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3343" w:type="dxa"/>
        <w:tblInd w:w="62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tblGrid>
      <w:tr>
        <w:trPr>
          <w:trHeight w:val="334" w:hRule="atLeast"/>
        </w:trPr>
        <w:tc>
          <w:tcPr>
            <w:tcW w:w="33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eastAsia" w:ascii="ＭＳ ゴシック" w:hAnsi="ＭＳ ゴシック" w:eastAsia="ＭＳ ゴシック"/>
              </w:rPr>
            </w:pPr>
            <w:r>
              <w:rPr>
                <w:rFonts w:hint="eastAsia" w:ascii="ＭＳ ゴシック" w:hAnsi="ＭＳ ゴシック" w:eastAsia="ＭＳ ゴシック"/>
              </w:rPr>
              <w:t>認定権者記載欄</w:t>
            </w:r>
          </w:p>
        </w:tc>
      </w:tr>
      <w:tr>
        <w:trPr>
          <w:trHeight w:val="273" w:hRule="atLeast"/>
        </w:trPr>
        <w:tc>
          <w:tcPr>
            <w:tcW w:w="334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様式第５－（イ）－②</w:t>
      </w:r>
    </w:p>
    <w:tbl>
      <w:tblPr>
        <w:tblStyle w:val="11"/>
        <w:tblW w:w="960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9603"/>
      </w:tblGrid>
      <w:tr>
        <w:trPr>
          <w:trHeight w:val="8731" w:hRule="atLeast"/>
        </w:trPr>
        <w:tc>
          <w:tcPr>
            <w:tcW w:w="96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中小企業信用保険法第２条第５項第５号の規定による認定申請書（イ－②）</w:t>
            </w:r>
          </w:p>
          <w:p>
            <w:pPr>
              <w:pStyle w:val="0"/>
              <w:suppressAutoHyphens w:val="1"/>
              <w:kinsoku w:val="0"/>
              <w:wordWrap w:val="0"/>
              <w:overflowPunct w:val="0"/>
              <w:autoSpaceDE w:val="0"/>
              <w:autoSpaceDN w:val="0"/>
              <w:adjustRightInd w:val="0"/>
              <w:spacing w:line="16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（宛先）今治市長</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印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auto"/>
              <w:ind w:right="561"/>
              <w:jc w:val="left"/>
              <w:textAlignment w:val="baseline"/>
              <w:rPr>
                <w:rFonts w:hint="default"/>
                <w:spacing w:val="16"/>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　　　　　　業</w:t>
            </w:r>
            <w:r>
              <w:rPr>
                <w:rFonts w:hint="eastAsia" w:ascii="ＭＳ ゴシック" w:hAnsi="ＭＳ ゴシック" w:eastAsia="ＭＳ ゴシック"/>
                <w:color w:val="000000"/>
                <w:kern w:val="0"/>
              </w:rPr>
              <w:t>を営んでいるが、下記のとおり、</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rPr>
              <w:t>が生じているた</w:t>
            </w:r>
          </w:p>
          <w:p>
            <w:pPr>
              <w:pStyle w:val="0"/>
              <w:suppressAutoHyphens w:val="1"/>
              <w:kinsoku w:val="0"/>
              <w:wordWrap w:val="0"/>
              <w:overflowPunct w:val="0"/>
              <w:autoSpaceDE w:val="0"/>
              <w:autoSpaceDN w:val="0"/>
              <w:adjustRightInd w:val="0"/>
              <w:spacing w:line="240" w:lineRule="auto"/>
              <w:ind w:left="0" w:leftChars="0" w:right="561" w:rightChars="0" w:firstLine="1200" w:firstLineChars="600"/>
              <w:jc w:val="left"/>
              <w:textAlignment w:val="baseline"/>
              <w:rPr>
                <w:rFonts w:hint="default"/>
                <w:spacing w:val="16"/>
              </w:rPr>
            </w:pPr>
            <w:r>
              <w:rPr>
                <w:rFonts w:hint="eastAsia" w:ascii="ＭＳ ゴシック" w:hAnsi="ＭＳ ゴシック" w:eastAsia="ＭＳ ゴシック"/>
                <w:color w:val="000000"/>
                <w:kern w:val="0"/>
                <w:sz w:val="20"/>
              </w:rPr>
              <w:t>（注２）　　　　　　　　　　　　　　　　　　　　（注３）</w:t>
            </w:r>
          </w:p>
          <w:p>
            <w:pPr>
              <w:pStyle w:val="0"/>
              <w:suppressAutoHyphens w:val="1"/>
              <w:kinsoku w:val="0"/>
              <w:wordWrap w:val="0"/>
              <w:overflowPunct w:val="0"/>
              <w:autoSpaceDE w:val="0"/>
              <w:autoSpaceDN w:val="0"/>
              <w:adjustRightInd w:val="0"/>
              <w:spacing w:line="240" w:lineRule="auto"/>
              <w:ind w:right="561"/>
              <w:jc w:val="left"/>
              <w:textAlignment w:val="baseline"/>
              <w:rPr>
                <w:rFonts w:hint="default"/>
                <w:spacing w:val="16"/>
              </w:rPr>
            </w:pPr>
            <w:r>
              <w:rPr>
                <w:rFonts w:hint="eastAsia" w:ascii="ＭＳ ゴシック" w:hAnsi="ＭＳ ゴシック" w:eastAsia="ＭＳ ゴシック"/>
                <w:color w:val="000000"/>
                <w:kern w:val="0"/>
              </w:rPr>
              <w:t>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16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bookmarkStart w:id="0" w:name="_GoBack"/>
            <w:bookmarkEnd w:id="0"/>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rPr>
              <mc:AlternateContent>
                <mc:Choice Requires="wps">
                  <w:drawing>
                    <wp:anchor distT="0" distB="0" distL="71755" distR="71755" simplePos="0" relativeHeight="10" behindDoc="0" locked="0" layoutInCell="1" hidden="0" allowOverlap="1">
                      <wp:simplePos x="0" y="0"/>
                      <wp:positionH relativeFrom="column">
                        <wp:posOffset>1191895</wp:posOffset>
                      </wp:positionH>
                      <wp:positionV relativeFrom="paragraph">
                        <wp:posOffset>43180</wp:posOffset>
                      </wp:positionV>
                      <wp:extent cx="923925" cy="314325"/>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923925" cy="314325"/>
                              </a:xfrm>
                              <a:prstGeom prst="rect"/>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100</w:t>
                                  </w:r>
                                </w:p>
                              </w:txbxContent>
                            </wps:txbx>
                            <wps:bodyPr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_x0000_s1026" style="mso-wrap-distance-right:5.65pt;mso-wrap-distance-bottom:0pt;margin-top:3.4pt;mso-position-vertical-relative:text;mso-position-horizontal-relative:text;position:absolute;height:24.75pt;mso-wrap-distance-top:0pt;width:72.75pt;mso-wrap-distance-left:5.65pt;margin-left:93.85pt;z-index:10;" o:allowincell="t" o:allowoverlap="t" filled="f" stroked="f" strokecolor="#000000" strokeweight="0.5pt" o:spt="202" type="#_x0000_t202">
                      <v:fill/>
                      <v:stroke linestyle="single"/>
                      <v:textbox style="layout-flow:horizontal;" inset="2.0637499999999998mm,0.24694444444444438mm,2.0637499999999998mm,0.24694444444444438mm">
                        <w:txbxContent>
                          <w:p>
                            <w:pPr>
                              <w:pStyle w:val="0"/>
                              <w:rPr>
                                <w:rFonts w:hint="eastAsia"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100</w:t>
                            </w:r>
                          </w:p>
                        </w:txbxContent>
                      </v:textbox>
                      <v:imagedata o:title=""/>
                      <w10:wrap type="none" anchorx="text" anchory="text"/>
                    </v:shape>
                  </w:pict>
                </mc:Fallback>
              </mc:AlternateConten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主たる業種の売上高等　　　　　　千円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千円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Ｂ：Ａの期間に対応する前年の３か月間の売上高等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　　　　　　千円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千円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（注２）主たる事業が属する業種</w:t>
      </w:r>
      <w:r>
        <w:rPr>
          <w:rFonts w:hint="eastAsia" w:ascii="ＭＳ ゴシック" w:hAnsi="ＭＳ ゴシック" w:eastAsia="ＭＳ ゴシック"/>
          <w:color w:val="000000"/>
          <w:spacing w:val="16"/>
          <w:kern w:val="0"/>
        </w:rPr>
        <w:t>（日本標準産業分類の細分類番号と細分類業種名）を記載。</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（注３）「販売数量の減少」又は「売上高の減少」等を入れる。</w:t>
      </w:r>
    </w:p>
    <w:p>
      <w:pPr>
        <w:pStyle w:val="0"/>
        <w:rPr>
          <w:rFonts w:hint="eastAsia"/>
        </w:rPr>
      </w:pPr>
    </w:p>
    <w:p>
      <w:pPr>
        <w:pStyle w:val="0"/>
        <w:spacing w:line="0" w:lineRule="atLeast"/>
        <w:ind w:left="0" w:leftChars="-85" w:hanging="178" w:hangingChars="85"/>
        <w:jc w:val="left"/>
        <w:rPr>
          <w:rFonts w:hint="default" w:ascii="ＭＳ ゴシック" w:hAnsi="ＭＳ ゴシック" w:eastAsia="ＭＳ ゴシック"/>
          <w:color w:val="000000"/>
        </w:rPr>
      </w:pPr>
      <w:r>
        <w:rPr>
          <w:rFonts w:hint="default" w:ascii="ＭＳ ゴシック" w:hAnsi="ＭＳ ゴシック" w:eastAsia="ＭＳ ゴシック"/>
          <w:color w:val="000000"/>
        </w:rPr>
        <w:t>【</w:t>
      </w:r>
      <w:r>
        <w:rPr>
          <w:rFonts w:hint="eastAsia" w:ascii="ＭＳ ゴシック" w:hAnsi="ＭＳ ゴシック" w:eastAsia="ＭＳ ゴシック"/>
          <w:color w:val="000000"/>
        </w:rPr>
        <w:t>番号</w:t>
      </w:r>
      <w:r>
        <w:rPr>
          <w:rFonts w:hint="default" w:ascii="ＭＳ ゴシック" w:hAnsi="ＭＳ ゴシック" w:eastAsia="ＭＳ ゴシック"/>
          <w:color w:val="000000"/>
        </w:rPr>
        <w:t>　産</w:t>
      </w:r>
      <w:r>
        <w:rPr>
          <w:rFonts w:hint="eastAsia" w:ascii="ＭＳ ゴシック" w:hAnsi="ＭＳ ゴシック" w:eastAsia="ＭＳ ゴシック"/>
          <w:color w:val="000000"/>
        </w:rPr>
        <w:t>産第</w:t>
      </w:r>
      <w:r>
        <w:rPr>
          <w:rFonts w:hint="default" w:ascii="ＭＳ ゴシック" w:hAnsi="ＭＳ ゴシック" w:eastAsia="ＭＳ ゴシック"/>
          <w:color w:val="000000"/>
        </w:rPr>
        <w:t>　　</w:t>
      </w:r>
      <w:r>
        <w:rPr>
          <w:rFonts w:hint="eastAsia" w:ascii="ＭＳ ゴシック" w:hAnsi="ＭＳ ゴシック" w:eastAsia="ＭＳ ゴシック"/>
          <w:color w:val="000000"/>
        </w:rPr>
        <w:t>　</w:t>
      </w:r>
      <w:r>
        <w:rPr>
          <w:rFonts w:hint="default" w:ascii="ＭＳ ゴシック" w:hAnsi="ＭＳ ゴシック" w:eastAsia="ＭＳ ゴシック"/>
          <w:color w:val="000000"/>
        </w:rPr>
        <w:t>　号】</w:t>
      </w:r>
    </w:p>
    <w:p>
      <w:pPr>
        <w:pStyle w:val="0"/>
        <w:jc w:val="left"/>
        <w:rPr>
          <w:rFonts w:hint="default" w:ascii="ＭＳ ゴシック" w:hAnsi="ＭＳ ゴシック" w:eastAsia="ＭＳ ゴシック"/>
        </w:rPr>
      </w:pPr>
      <w:r>
        <w:rPr>
          <w:rFonts w:hint="eastAsia" w:ascii="ＭＳ ゴシック" w:hAnsi="ＭＳ ゴシック" w:eastAsia="ＭＳ ゴシック"/>
        </w:rPr>
        <w:t>令和</w:t>
      </w:r>
      <w:r>
        <w:rPr>
          <w:rFonts w:hint="default" w:ascii="ＭＳ ゴシック" w:hAnsi="ＭＳ ゴシック" w:eastAsia="ＭＳ ゴシック"/>
        </w:rPr>
        <w:t>　　年　</w:t>
      </w:r>
      <w:r>
        <w:rPr>
          <w:rFonts w:hint="eastAsia" w:ascii="ＭＳ ゴシック" w:hAnsi="ＭＳ ゴシック" w:eastAsia="ＭＳ ゴシック"/>
        </w:rPr>
        <w:t>　</w:t>
      </w:r>
      <w:r>
        <w:rPr>
          <w:rFonts w:hint="default" w:ascii="ＭＳ ゴシック" w:hAnsi="ＭＳ ゴシック" w:eastAsia="ＭＳ ゴシック"/>
        </w:rPr>
        <w:t>月　</w:t>
      </w:r>
      <w:r>
        <w:rPr>
          <w:rFonts w:hint="eastAsia" w:ascii="ＭＳ ゴシック" w:hAnsi="ＭＳ ゴシック" w:eastAsia="ＭＳ ゴシック"/>
        </w:rPr>
        <w:t>　</w:t>
      </w:r>
      <w:r>
        <w:rPr>
          <w:rFonts w:hint="default" w:ascii="ＭＳ ゴシック" w:hAnsi="ＭＳ ゴシック" w:eastAsia="ＭＳ ゴシック"/>
        </w:rPr>
        <w:t>日</w:t>
      </w:r>
    </w:p>
    <w:p>
      <w:pPr>
        <w:pStyle w:val="0"/>
        <w:jc w:val="left"/>
        <w:rPr>
          <w:rFonts w:hint="default" w:ascii="ＭＳ ゴシック" w:hAnsi="ＭＳ ゴシック" w:eastAsia="ＭＳ ゴシック"/>
        </w:rPr>
      </w:pPr>
      <w:r>
        <w:rPr>
          <w:rFonts w:hint="eastAsia" w:ascii="ＭＳ ゴシック" w:hAnsi="ＭＳ ゴシック" w:eastAsia="ＭＳ ゴシック"/>
        </w:rPr>
        <w:t>申請</w:t>
      </w:r>
      <w:r>
        <w:rPr>
          <w:rFonts w:hint="default" w:ascii="ＭＳ ゴシック" w:hAnsi="ＭＳ ゴシック" w:eastAsia="ＭＳ ゴシック"/>
        </w:rPr>
        <w:t>のとおり、相違ないことを認定します。</w:t>
      </w:r>
    </w:p>
    <w:p>
      <w:pPr>
        <w:pStyle w:val="0"/>
        <w:jc w:val="left"/>
        <w:rPr>
          <w:rFonts w:hint="eastAsia" w:ascii="ＭＳ ゴシック" w:hAnsi="ＭＳ ゴシック" w:eastAsia="ＭＳ ゴシック"/>
        </w:rPr>
      </w:pPr>
      <w:r>
        <w:rPr>
          <w:rFonts w:hint="eastAsia" w:ascii="ＭＳ ゴシック" w:hAnsi="ＭＳ ゴシック" w:eastAsia="ＭＳ ゴシック"/>
        </w:rPr>
        <w:t>（注）本認定書の有効期間：令和　　年　　月　　日から令和　　年　　月　　日</w:t>
      </w:r>
    </w:p>
    <w:p>
      <w:pPr>
        <w:pStyle w:val="0"/>
        <w:jc w:val="left"/>
        <w:rPr>
          <w:rFonts w:hint="eastAsia"/>
        </w:rPr>
      </w:pPr>
      <w:r>
        <w:rPr>
          <w:rFonts w:hint="default" w:ascii="ＭＳ ゴシック" w:hAnsi="ＭＳ ゴシック" w:eastAsia="ＭＳ ゴシック"/>
        </w:rPr>
        <w:t>　</w:t>
      </w:r>
      <w:r>
        <w:rPr>
          <w:rFonts w:hint="eastAsia" w:ascii="ＭＳ ゴシック" w:hAnsi="ＭＳ ゴシック" w:eastAsia="ＭＳ ゴシック"/>
        </w:rPr>
        <w:t>　</w:t>
      </w:r>
      <w:r>
        <w:rPr>
          <w:rFonts w:hint="default" w:ascii="ＭＳ ゴシック" w:hAnsi="ＭＳ ゴシック" w:eastAsia="ＭＳ ゴシック"/>
        </w:rPr>
        <w:t>　　　　　　　　　　　　　　　　　　　</w:t>
      </w:r>
      <w:r>
        <w:rPr>
          <w:rFonts w:hint="eastAsia" w:ascii="ＭＳ ゴシック" w:hAnsi="ＭＳ ゴシック" w:eastAsia="ＭＳ ゴシック"/>
        </w:rPr>
        <w:t>　　</w:t>
      </w:r>
      <w:r>
        <w:rPr>
          <w:rFonts w:hint="default" w:ascii="ＭＳ ゴシック" w:hAnsi="ＭＳ ゴシック" w:eastAsia="ＭＳ ゴシック"/>
        </w:rPr>
        <w:t>認定者名　　今治市長　</w:t>
      </w:r>
      <w:r>
        <w:rPr>
          <w:rFonts w:hint="eastAsia" w:ascii="ＭＳ ゴシック" w:hAnsi="ＭＳ ゴシック" w:eastAsia="ＭＳ ゴシック"/>
        </w:rPr>
        <w:t>徳永　繁樹</w:t>
      </w:r>
    </w:p>
    <w:sectPr>
      <w:pgSz w:w="11906" w:h="16838"/>
      <w:pgMar w:top="1440"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AR丸ゴシック体M">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next w:val="15"/>
    <w:link w:val="0"/>
    <w:uiPriority w:val="0"/>
    <w:semiHidden/>
    <w:rPr>
      <w:vertAlign w:val="superscript"/>
    </w:rPr>
  </w:style>
  <w:style w:type="character" w:styleId="16">
    <w:name w:val="endnote reference"/>
    <w:next w:val="16"/>
    <w:link w:val="0"/>
    <w:uiPriority w:val="0"/>
    <w:semiHidden/>
    <w:rPr>
      <w:vertAlign w:val="superscript"/>
    </w:rPr>
  </w:style>
  <w:style w:type="paragraph" w:styleId="17">
    <w:name w:val="Closing"/>
    <w:basedOn w:val="0"/>
    <w:next w:val="17"/>
    <w:link w:val="18"/>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right"/>
      <w:outlineLvl w:val="9"/>
    </w:pPr>
    <w:rPr>
      <w:rFonts w:ascii="ＭＳ ゴシック" w:hAnsi="ＭＳ ゴシック" w:eastAsia="ＭＳ ゴシック"/>
      <w:dstrike w:val="0"/>
      <w:color w:val="000000"/>
      <w:w w:val="100"/>
      <w:kern w:val="0"/>
      <w:sz w:val="21"/>
      <w:highlight w:val="none"/>
      <w:u w:val="none" w:color="auto"/>
      <w:bdr w:val="none" w:color="auto" w:sz="0" w:space="0"/>
      <w:shd w:val="clear" w:color="auto" w:fill="auto"/>
      <w:vertAlign w:val="baseline"/>
      <w:em w:val="none"/>
    </w:rPr>
  </w:style>
  <w:style w:type="character" w:styleId="18" w:customStyle="1">
    <w:name w:val="結語 (文字)"/>
    <w:next w:val="18"/>
    <w:link w:val="17"/>
    <w:uiPriority w:val="0"/>
    <w:rPr>
      <w:rFonts w:ascii="ＭＳ ゴシック" w:hAnsi="ＭＳ ゴシック" w:eastAsia="ＭＳ ゴシック"/>
      <w:color w:val="000000"/>
      <w:kern w:val="0"/>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TotalTime>
  <Pages>1</Pages>
  <Words>1</Words>
  <Characters>521</Characters>
  <Application>JUST Note</Application>
  <Lines>41</Lines>
  <Paragraphs>29</Paragraphs>
  <CharactersWithSpaces>1042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大舩祐樹</cp:lastModifiedBy>
  <cp:lastPrinted>2024-03-29T03:24:54Z</cp:lastPrinted>
  <dcterms:created xsi:type="dcterms:W3CDTF">2021-08-02T01:33:00Z</dcterms:created>
  <dcterms:modified xsi:type="dcterms:W3CDTF">2024-03-29T03:29:16Z</dcterms:modified>
  <cp:revision>28</cp:revision>
</cp:coreProperties>
</file>