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46894" w14:textId="5D4948F3" w:rsidR="00CA0599" w:rsidRDefault="00FF27F6" w:rsidP="00FF27F6">
      <w:pPr>
        <w:spacing w:after="0" w:line="240" w:lineRule="auto"/>
        <w:jc w:val="left"/>
      </w:pPr>
      <w:r>
        <w:rPr>
          <w:rFonts w:ascii="ＭＳ 明朝" w:eastAsia="ＭＳ 明朝" w:hAnsi="ＭＳ 明朝" w:hint="eastAsia"/>
        </w:rPr>
        <w:t>（様式第７号）</w:t>
      </w:r>
    </w:p>
    <w:p w14:paraId="79ACB4C7" w14:textId="77777777" w:rsidR="00CA0599" w:rsidRDefault="00CA0599" w:rsidP="00FF27F6">
      <w:pPr>
        <w:spacing w:after="0" w:line="240" w:lineRule="auto"/>
        <w:jc w:val="left"/>
      </w:pPr>
    </w:p>
    <w:p w14:paraId="71A02D47" w14:textId="77777777" w:rsidR="00CA0599" w:rsidRDefault="00CA0599" w:rsidP="00FF27F6">
      <w:pPr>
        <w:spacing w:after="0" w:line="240" w:lineRule="auto"/>
        <w:jc w:val="left"/>
        <w:rPr>
          <w:rFonts w:asciiTheme="minorEastAsia" w:hAnsiTheme="minorEastAsia"/>
        </w:rPr>
      </w:pPr>
    </w:p>
    <w:p w14:paraId="28F5E7B8" w14:textId="77777777" w:rsidR="00CA0599" w:rsidRDefault="00FF27F6" w:rsidP="00FF27F6">
      <w:pPr>
        <w:spacing w:after="0" w:line="240" w:lineRule="auto"/>
        <w:ind w:right="44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7CC7391C" w14:textId="77777777" w:rsidR="00CA0599" w:rsidRDefault="00CA0599" w:rsidP="00FF27F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01E6DB04" w14:textId="77777777" w:rsidR="00CA0599" w:rsidRDefault="00FF27F6" w:rsidP="00FF27F6">
      <w:pPr>
        <w:spacing w:after="0" w:line="240" w:lineRule="auto"/>
        <w:ind w:right="-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06CD50A" w14:textId="77777777" w:rsidR="00CA0599" w:rsidRDefault="00CA0599" w:rsidP="00FF27F6">
      <w:pPr>
        <w:spacing w:after="0" w:line="240" w:lineRule="auto"/>
        <w:ind w:right="840"/>
        <w:jc w:val="left"/>
        <w:rPr>
          <w:rFonts w:ascii="ＭＳ 明朝" w:eastAsia="ＭＳ 明朝" w:hAnsi="ＭＳ 明朝"/>
        </w:rPr>
      </w:pPr>
    </w:p>
    <w:p w14:paraId="3A359709" w14:textId="77777777" w:rsidR="00CA0599" w:rsidRDefault="00FF27F6" w:rsidP="00FF27F6">
      <w:pPr>
        <w:spacing w:after="0" w:line="240" w:lineRule="auto"/>
        <w:ind w:right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34EFF9CE" w14:textId="77777777" w:rsidR="00CA0599" w:rsidRDefault="00CA0599" w:rsidP="00FF27F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754F1CE3" w14:textId="77777777" w:rsidR="00CA0599" w:rsidRDefault="00FF27F6" w:rsidP="00FF27F6">
      <w:pPr>
        <w:spacing w:after="0" w:line="240" w:lineRule="auto"/>
        <w:ind w:right="8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所　在　地</w:t>
      </w:r>
    </w:p>
    <w:p w14:paraId="7714347C" w14:textId="77777777" w:rsidR="00CA0599" w:rsidRDefault="00FF27F6" w:rsidP="00FF27F6">
      <w:pPr>
        <w:spacing w:after="0" w:line="240" w:lineRule="auto"/>
        <w:ind w:right="8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商号又は名称</w:t>
      </w:r>
    </w:p>
    <w:p w14:paraId="5D2E7B59" w14:textId="77777777" w:rsidR="00CA0599" w:rsidRDefault="00FF27F6" w:rsidP="00FF27F6">
      <w:pPr>
        <w:spacing w:after="0" w:line="240" w:lineRule="auto"/>
        <w:ind w:right="14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   代表者氏名　　　　　　　　　　　　　印</w:t>
      </w:r>
    </w:p>
    <w:p w14:paraId="5B3EDA60" w14:textId="77777777" w:rsidR="00CA0599" w:rsidRDefault="00CA0599" w:rsidP="00FF27F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154C74F0" w14:textId="77777777" w:rsidR="00CA0599" w:rsidRDefault="00FF27F6" w:rsidP="00FF27F6">
      <w:pPr>
        <w:spacing w:after="0" w:line="240" w:lineRule="auto"/>
        <w:ind w:right="84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今治市契約規則を守り、契約条項を承諾の上、次のとおり見積いたします。</w:t>
      </w:r>
    </w:p>
    <w:p w14:paraId="312EC96B" w14:textId="77777777" w:rsidR="00CA0599" w:rsidRDefault="00CA0599" w:rsidP="00FF27F6">
      <w:pPr>
        <w:spacing w:after="0" w:line="240" w:lineRule="auto"/>
        <w:ind w:right="840"/>
        <w:jc w:val="left"/>
        <w:rPr>
          <w:rFonts w:ascii="ＭＳ 明朝" w:eastAsia="ＭＳ 明朝" w:hAnsi="ＭＳ 明朝"/>
        </w:rPr>
      </w:pPr>
    </w:p>
    <w:p w14:paraId="6AF1EA7B" w14:textId="77777777" w:rsidR="00CA0599" w:rsidRDefault="00CA0599" w:rsidP="00FF27F6">
      <w:pPr>
        <w:spacing w:after="0" w:line="240" w:lineRule="auto"/>
        <w:rPr>
          <w:rFonts w:ascii="ＭＳ 明朝" w:eastAsia="ＭＳ 明朝" w:hAnsi="ＭＳ 明朝"/>
        </w:rPr>
      </w:pPr>
    </w:p>
    <w:tbl>
      <w:tblPr>
        <w:tblW w:w="9143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8"/>
        <w:gridCol w:w="764"/>
        <w:gridCol w:w="765"/>
        <w:gridCol w:w="765"/>
        <w:gridCol w:w="765"/>
        <w:gridCol w:w="765"/>
        <w:gridCol w:w="765"/>
        <w:gridCol w:w="765"/>
        <w:gridCol w:w="765"/>
        <w:gridCol w:w="766"/>
      </w:tblGrid>
      <w:tr w:rsidR="00CA0599" w14:paraId="04837F7C" w14:textId="77777777">
        <w:trPr>
          <w:trHeight w:val="1299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5DBD5E01" w14:textId="77777777" w:rsidR="00CA0599" w:rsidRDefault="00FF27F6" w:rsidP="00FF27F6">
            <w:pPr>
              <w:overflowPunct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44CC26CD" w14:textId="77777777" w:rsidR="00CA0599" w:rsidRDefault="00CA0599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jc w:val="right"/>
              <w:rPr>
                <w:rFonts w:ascii="ＭＳ 明朝" w:eastAsia="ＭＳ 明朝" w:hAnsi="ＭＳ 明朝"/>
              </w:rPr>
            </w:pPr>
          </w:p>
          <w:p w14:paraId="66F96987" w14:textId="77777777" w:rsidR="00CA0599" w:rsidRDefault="00CA0599" w:rsidP="00FF27F6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9523ED5" w14:textId="77777777" w:rsidR="00CA0599" w:rsidRDefault="00FF27F6" w:rsidP="00FF27F6">
            <w:pPr>
              <w:autoSpaceDE w:val="0"/>
              <w:autoSpaceDN w:val="0"/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  <w:p w14:paraId="33411C3D" w14:textId="77777777" w:rsidR="00CA0599" w:rsidRDefault="00CA0599" w:rsidP="00FF27F6">
            <w:pPr>
              <w:autoSpaceDE w:val="0"/>
              <w:autoSpaceDN w:val="0"/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E5261A" w14:textId="77777777" w:rsidR="00CA0599" w:rsidRDefault="00FF27F6" w:rsidP="00FF27F6">
            <w:pPr>
              <w:autoSpaceDE w:val="0"/>
              <w:autoSpaceDN w:val="0"/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8F39A65" w14:textId="77777777" w:rsidR="00CA0599" w:rsidRDefault="00FF27F6" w:rsidP="00FF27F6">
            <w:pPr>
              <w:autoSpaceDE w:val="0"/>
              <w:autoSpaceDN w:val="0"/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477048F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F6C30E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9A5D983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963FDE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711D1A36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CA0599" w14:paraId="47A42A9C" w14:textId="77777777">
        <w:trPr>
          <w:trHeight w:val="841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3BE60E2" w14:textId="77777777" w:rsidR="00CA0599" w:rsidRDefault="00FF27F6" w:rsidP="00FF27F6">
            <w:pPr>
              <w:overflowPunct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参考見積件名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9797B6" w14:textId="250FE210" w:rsidR="00CA0599" w:rsidRPr="00227EBC" w:rsidRDefault="00227EBC" w:rsidP="00227EBC">
            <w:pPr>
              <w:ind w:firstLineChars="400" w:firstLine="840"/>
              <w:rPr>
                <w:rFonts w:ascii="ＭＳ 明朝" w:eastAsia="ＭＳ 明朝" w:hAnsi="ＭＳ 明朝"/>
              </w:rPr>
            </w:pPr>
            <w:r w:rsidRPr="00227EBC">
              <w:rPr>
                <w:rFonts w:hint="eastAsia"/>
                <w:color w:val="000000" w:themeColor="text1"/>
              </w:rPr>
              <w:t>ふるさとワーキングホリデー社会実験業務</w:t>
            </w:r>
          </w:p>
        </w:tc>
      </w:tr>
      <w:tr w:rsidR="00CA0599" w14:paraId="6330306C" w14:textId="77777777">
        <w:trPr>
          <w:trHeight w:val="927"/>
        </w:trPr>
        <w:tc>
          <w:tcPr>
            <w:tcW w:w="25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0038881" w14:textId="77777777" w:rsidR="00CA0599" w:rsidRDefault="00FF27F6" w:rsidP="00FF27F6">
            <w:pPr>
              <w:overflowPunct w:val="0"/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参考見積金額の内訳</w:t>
            </w:r>
          </w:p>
        </w:tc>
        <w:tc>
          <w:tcPr>
            <w:tcW w:w="6624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3" w:type="dxa"/>
              <w:right w:w="113" w:type="dxa"/>
            </w:tcMar>
            <w:vAlign w:val="center"/>
          </w:tcPr>
          <w:p w14:paraId="22986A92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参考見積金額　　　　　　　　円</w:t>
            </w:r>
          </w:p>
          <w:p w14:paraId="4C3D353D" w14:textId="77777777" w:rsidR="00CA0599" w:rsidRDefault="00FF27F6" w:rsidP="00FF27F6">
            <w:pPr>
              <w:autoSpaceDE w:val="0"/>
              <w:autoSpaceDN w:val="0"/>
              <w:spacing w:after="0" w:line="240" w:lineRule="auto"/>
              <w:ind w:left="1470" w:hangingChars="700" w:hanging="147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（うち取引に係る消費税及び地方消費税相当額　　　　　　　　円）</w:t>
            </w:r>
          </w:p>
        </w:tc>
      </w:tr>
    </w:tbl>
    <w:p w14:paraId="4ABE9DDD" w14:textId="77777777" w:rsidR="00CA0599" w:rsidRDefault="00CA0599" w:rsidP="00FF27F6">
      <w:pPr>
        <w:spacing w:after="0" w:line="240" w:lineRule="auto"/>
        <w:rPr>
          <w:rFonts w:ascii="ＭＳ 明朝" w:eastAsia="ＭＳ 明朝" w:hAnsi="ＭＳ 明朝"/>
        </w:rPr>
      </w:pPr>
    </w:p>
    <w:p w14:paraId="0DBB0014" w14:textId="77777777" w:rsidR="00CA0599" w:rsidRDefault="00FF27F6" w:rsidP="00FF27F6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※消費税及び地方消費税相当額については、10％で積算をしてください。</w:t>
      </w:r>
    </w:p>
    <w:p w14:paraId="59FEBC1B" w14:textId="77777777" w:rsidR="00CA0599" w:rsidRDefault="00FF27F6" w:rsidP="00FF27F6">
      <w:pPr>
        <w:spacing w:after="0" w:line="240" w:lineRule="auto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※別紙にて積算内訳を提出してください。</w:t>
      </w:r>
    </w:p>
    <w:sectPr w:rsidR="00CA0599">
      <w:pgSz w:w="11906" w:h="16838"/>
      <w:pgMar w:top="1418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2BAC3" w14:textId="77777777" w:rsidR="004D2322" w:rsidRDefault="004D2322">
      <w:pPr>
        <w:spacing w:after="0" w:line="240" w:lineRule="auto"/>
      </w:pPr>
      <w:r>
        <w:separator/>
      </w:r>
    </w:p>
  </w:endnote>
  <w:endnote w:type="continuationSeparator" w:id="0">
    <w:p w14:paraId="6DBD2820" w14:textId="77777777" w:rsidR="004D2322" w:rsidRDefault="004D2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6723F" w14:textId="77777777" w:rsidR="004D2322" w:rsidRDefault="004D2322">
      <w:pPr>
        <w:spacing w:after="0" w:line="240" w:lineRule="auto"/>
      </w:pPr>
      <w:r>
        <w:separator/>
      </w:r>
    </w:p>
  </w:footnote>
  <w:footnote w:type="continuationSeparator" w:id="0">
    <w:p w14:paraId="4200EE01" w14:textId="77777777" w:rsidR="004D2322" w:rsidRDefault="004D23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599"/>
    <w:rsid w:val="00105191"/>
    <w:rsid w:val="00227EBC"/>
    <w:rsid w:val="002C71B4"/>
    <w:rsid w:val="004D2322"/>
    <w:rsid w:val="00514A6C"/>
    <w:rsid w:val="00CA0599"/>
    <w:rsid w:val="00CD030F"/>
    <w:rsid w:val="00E10239"/>
    <w:rsid w:val="00FF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F50C8E"/>
  <w15:chartTrackingRefBased/>
  <w15:docId w15:val="{53025628-FE27-4549-9E92-F09D472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加藤教高</dc:creator>
  <cp:lastModifiedBy>今治市 稲田</cp:lastModifiedBy>
  <cp:revision>21</cp:revision>
  <dcterms:created xsi:type="dcterms:W3CDTF">2017-06-13T02:04:00Z</dcterms:created>
  <dcterms:modified xsi:type="dcterms:W3CDTF">2025-04-13T11:01:00Z</dcterms:modified>
</cp:coreProperties>
</file>