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別記様式第５号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条関係</w:t>
      </w:r>
      <w:r>
        <w:rPr>
          <w:rFonts w:hint="eastAsia" w:asciiTheme="minorEastAsia" w:hAnsiTheme="minorEastAsia"/>
        </w:rPr>
        <w:t>)</w:t>
      </w:r>
      <w:r>
        <w:rPr>
          <w:rFonts w:hint="default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2"/>
        </w:rPr>
        <w:t>今治市中学校就学自転車等購入クーポン事業補助金交付請求書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店舗名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日　第　　　号で登録を受けた店舗において受領したクーポンについて、下記のとおり集計しましたので、今治市中学校就学自転車等購入クーポン事業実施要綱第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条の規定に基づき、クーポン【今治市保管用】を添えて請求します。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3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10"/>
        <w:gridCol w:w="974"/>
        <w:gridCol w:w="974"/>
        <w:gridCol w:w="973"/>
        <w:gridCol w:w="973"/>
        <w:gridCol w:w="973"/>
        <w:gridCol w:w="973"/>
        <w:gridCol w:w="937"/>
        <w:gridCol w:w="973"/>
      </w:tblGrid>
      <w:tr>
        <w:trPr>
          <w:trHeight w:val="401" w:hRule="atLeast"/>
        </w:trPr>
        <w:tc>
          <w:tcPr>
            <w:tcW w:w="13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金額</w:t>
            </w:r>
          </w:p>
        </w:tc>
        <w:tc>
          <w:tcPr>
            <w:tcW w:w="97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97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9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9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9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9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93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04" w:hRule="atLeast"/>
        </w:trPr>
        <w:tc>
          <w:tcPr>
            <w:tcW w:w="131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97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7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9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０</w:t>
            </w:r>
          </w:p>
        </w:tc>
        <w:tc>
          <w:tcPr>
            <w:tcW w:w="9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０</w:t>
            </w:r>
          </w:p>
        </w:tc>
        <w:tc>
          <w:tcPr>
            <w:tcW w:w="93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０</w:t>
            </w:r>
          </w:p>
        </w:tc>
        <w:tc>
          <w:tcPr>
            <w:tcW w:w="9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ただし、対象月　　　　年　　　月分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クーポン　　　枚　×　</w:t>
      </w:r>
      <w:r>
        <w:rPr>
          <w:rFonts w:hint="eastAsia" w:asciiTheme="minorEastAsia" w:hAnsiTheme="minorEastAsia"/>
        </w:rPr>
        <w:t>2,000</w:t>
      </w:r>
      <w:r>
        <w:rPr>
          <w:rFonts w:hint="eastAsia" w:asciiTheme="minorEastAsia" w:hAnsiTheme="minorEastAsia"/>
        </w:rPr>
        <w:t>円として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9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78"/>
        <w:gridCol w:w="1417"/>
        <w:gridCol w:w="2693"/>
        <w:gridCol w:w="1418"/>
        <w:gridCol w:w="425"/>
        <w:gridCol w:w="425"/>
        <w:gridCol w:w="426"/>
        <w:gridCol w:w="425"/>
        <w:gridCol w:w="425"/>
        <w:gridCol w:w="425"/>
        <w:gridCol w:w="426"/>
      </w:tblGrid>
      <w:tr>
        <w:trPr>
          <w:trHeight w:val="392" w:hRule="atLeast"/>
        </w:trPr>
        <w:tc>
          <w:tcPr>
            <w:tcW w:w="97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振込先口座</w:t>
            </w:r>
          </w:p>
        </w:tc>
        <w:tc>
          <w:tcPr>
            <w:tcW w:w="41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ind w:right="172" w:firstLine="1376" w:firstLineChars="800"/>
              <w:jc w:val="righ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１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銀行　５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農協　</w:t>
            </w:r>
          </w:p>
          <w:p>
            <w:pPr>
              <w:pStyle w:val="0"/>
              <w:spacing w:line="300" w:lineRule="exact"/>
              <w:ind w:right="172" w:firstLine="1376" w:firstLineChars="800"/>
              <w:jc w:val="righ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２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金庫　６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漁協　</w:t>
            </w:r>
          </w:p>
          <w:p>
            <w:pPr>
              <w:pStyle w:val="0"/>
              <w:spacing w:line="300" w:lineRule="exact"/>
              <w:ind w:firstLine="1376" w:firstLineChars="800"/>
              <w:jc w:val="righ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３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信組　７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信漁連</w:t>
            </w:r>
          </w:p>
          <w:p>
            <w:pPr>
              <w:pStyle w:val="0"/>
              <w:spacing w:line="300" w:lineRule="exact"/>
              <w:ind w:right="688" w:firstLine="1376" w:firstLineChars="80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　　　　４</w:t>
            </w:r>
            <w:r>
              <w:rPr>
                <w:rFonts w:hint="eastAsia" w:ascii="ＭＳ 明朝" w:hAnsi="ＭＳ 明朝" w:eastAsia="ＭＳ 明朝"/>
                <w:sz w:val="16"/>
              </w:rPr>
              <w:t>.</w:t>
            </w:r>
            <w:r>
              <w:rPr>
                <w:rFonts w:hint="eastAsia" w:ascii="ＭＳ 明朝" w:hAnsi="ＭＳ 明朝" w:eastAsia="ＭＳ 明朝"/>
                <w:sz w:val="16"/>
              </w:rPr>
              <w:t>信連　</w:t>
            </w:r>
          </w:p>
        </w:tc>
        <w:tc>
          <w:tcPr>
            <w:tcW w:w="4395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支店・支所</w:t>
            </w:r>
          </w:p>
        </w:tc>
      </w:tr>
      <w:tr>
        <w:trPr>
          <w:trHeight w:val="445" w:hRule="atLeast"/>
        </w:trPr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名義人氏名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申請者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978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当座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（右詰め）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tted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【添付書類】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ind w:left="0" w:leftChars="0" w:firstLine="333" w:firstLineChars="1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クーポン【今治市保管用】</w:t>
      </w:r>
    </w:p>
    <w:p>
      <w:pPr>
        <w:pStyle w:val="0"/>
        <w:ind w:left="0" w:leftChars="0" w:firstLine="333" w:firstLineChars="1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振込先金融機関の口座確認書類（通帳、キャッシュカード）の写し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Theme="minorEastAsia" w:hAnsiTheme="minorEastAsia"/>
        </w:rPr>
        <w:t>※初回請求時のみ</w:t>
      </w:r>
    </w:p>
    <w:p>
      <w:pPr>
        <w:pStyle w:val="0"/>
        <w:ind w:firstLine="1443" w:firstLineChars="650"/>
        <w:rPr>
          <w:rFonts w:hint="default" w:asciiTheme="minorEastAsia" w:hAnsiTheme="minorEastAsia"/>
        </w:rPr>
      </w:pPr>
    </w:p>
    <w:p>
      <w:pPr>
        <w:pStyle w:val="0"/>
        <w:ind w:firstLine="1443" w:firstLineChars="65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121285</wp:posOffset>
                </wp:positionV>
                <wp:extent cx="3019425" cy="762000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職（</w:t>
                            </w:r>
                            <w:r>
                              <w:rPr>
                                <w:rFonts w:hint="default"/>
                              </w:rPr>
                              <w:t>担当）　　　　　氏名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9.5500000000000007pt;mso-position-vertical-relative:text;mso-position-horizontal-relative:text;v-text-anchor:top;position:absolute;height:60pt;mso-wrap-distance-top:0pt;width:237.75pt;mso-wrap-distance-left:9pt;margin-left:231.75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職（</w:t>
                      </w:r>
                      <w:r>
                        <w:rPr>
                          <w:rFonts w:hint="default"/>
                        </w:rPr>
                        <w:t>担当）　　　　　氏名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電話番号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next w:val="16"/>
    <w:link w:val="0"/>
    <w:uiPriority w:val="0"/>
    <w:rPr>
      <w:dstrike w:val="0"/>
      <w:color w:val="1740C7"/>
      <w:u w:val="non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Theme="minorEastAsia" w:hAnsiTheme="minorEastAsia"/>
    </w:rPr>
  </w:style>
  <w:style w:type="character" w:styleId="30" w:customStyle="1">
    <w:name w:val="記 (文字)"/>
    <w:basedOn w:val="10"/>
    <w:next w:val="30"/>
    <w:link w:val="29"/>
    <w:uiPriority w:val="0"/>
    <w:rPr>
      <w:rFonts w:asciiTheme="minorEastAsia" w:hAnsiTheme="minorEastAsia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Theme="minorEastAsia" w:hAnsiTheme="minorEastAsia"/>
    </w:rPr>
  </w:style>
  <w:style w:type="character" w:styleId="32" w:customStyle="1">
    <w:name w:val="結語 (文字)"/>
    <w:basedOn w:val="10"/>
    <w:next w:val="32"/>
    <w:link w:val="31"/>
    <w:uiPriority w:val="0"/>
    <w:rPr>
      <w:rFonts w:asciiTheme="minorEastAsia" w:hAnsiTheme="minorEastAsia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1"/>
    <w:basedOn w:val="11"/>
    <w:next w:val="3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10</Pages>
  <Words>37</Words>
  <Characters>6279</Characters>
  <Application>JUST Note</Application>
  <Lines>2382</Lines>
  <Paragraphs>233</Paragraphs>
  <CharactersWithSpaces>7198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2023-04-25T01:06:00Z</cp:lastPrinted>
  <dcterms:created xsi:type="dcterms:W3CDTF">2023-02-05T07:31:00Z</dcterms:created>
  <dcterms:modified xsi:type="dcterms:W3CDTF">2023-06-22T00:59:52Z</dcterms:modified>
  <cp:revision>8</cp:revision>
</cp:coreProperties>
</file>