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0A96" w14:textId="15C728DB" w:rsidR="00726BE9" w:rsidRPr="00737586" w:rsidRDefault="00DB1E5B" w:rsidP="00843ED8">
      <w:pPr>
        <w:pStyle w:val="Default"/>
        <w:spacing w:line="240" w:lineRule="auto"/>
        <w:contextualSpacing/>
        <w:jc w:val="center"/>
        <w:rPr>
          <w:color w:val="auto"/>
          <w:sz w:val="21"/>
        </w:rPr>
      </w:pPr>
      <w:r w:rsidRPr="00737586">
        <w:rPr>
          <w:rFonts w:hint="eastAsia"/>
          <w:color w:val="auto"/>
          <w:sz w:val="21"/>
        </w:rPr>
        <w:t>今治市幼児</w:t>
      </w:r>
      <w:r w:rsidR="00056161" w:rsidRPr="00737586">
        <w:rPr>
          <w:rFonts w:hint="eastAsia"/>
          <w:color w:val="auto"/>
          <w:sz w:val="21"/>
        </w:rPr>
        <w:t>、学生</w:t>
      </w:r>
      <w:r w:rsidRPr="00737586">
        <w:rPr>
          <w:rFonts w:hint="eastAsia"/>
          <w:color w:val="auto"/>
          <w:sz w:val="21"/>
        </w:rPr>
        <w:t>及び高齢者自転車用ヘルメット利用促進事業費補助金交付要綱</w:t>
      </w:r>
    </w:p>
    <w:p w14:paraId="76BCEB66" w14:textId="16CB6F87" w:rsidR="00726BE9" w:rsidRPr="00737586" w:rsidRDefault="00DB1E5B" w:rsidP="00843ED8">
      <w:pPr>
        <w:autoSpaceDE w:val="0"/>
        <w:autoSpaceDN w:val="0"/>
        <w:spacing w:line="240" w:lineRule="auto"/>
        <w:contextualSpacing/>
        <w:jc w:val="right"/>
        <w:rPr>
          <w:rFonts w:ascii="ＭＳ 明朝" w:eastAsia="ＭＳ 明朝" w:hAnsi="ＭＳ 明朝"/>
        </w:rPr>
      </w:pPr>
      <w:r w:rsidRPr="00737586">
        <w:rPr>
          <w:rFonts w:ascii="ＭＳ 明朝" w:eastAsia="ＭＳ 明朝" w:hAnsi="ＭＳ 明朝" w:hint="eastAsia"/>
        </w:rPr>
        <w:t>令和</w:t>
      </w:r>
      <w:r w:rsidR="00B00C79" w:rsidRPr="00737586">
        <w:rPr>
          <w:rFonts w:ascii="ＭＳ 明朝" w:eastAsia="ＭＳ 明朝" w:hAnsi="ＭＳ 明朝" w:hint="eastAsia"/>
        </w:rPr>
        <w:t>６</w:t>
      </w:r>
      <w:r w:rsidRPr="00737586">
        <w:rPr>
          <w:rFonts w:ascii="ＭＳ 明朝" w:eastAsia="ＭＳ 明朝" w:hAnsi="ＭＳ 明朝" w:hint="eastAsia"/>
        </w:rPr>
        <w:t>年</w:t>
      </w:r>
      <w:r w:rsidR="00B00C79" w:rsidRPr="00737586">
        <w:rPr>
          <w:rFonts w:ascii="ＭＳ 明朝" w:eastAsia="ＭＳ 明朝" w:hAnsi="ＭＳ 明朝" w:hint="eastAsia"/>
        </w:rPr>
        <w:t>４</w:t>
      </w:r>
      <w:r w:rsidRPr="00737586">
        <w:rPr>
          <w:rFonts w:ascii="ＭＳ 明朝" w:eastAsia="ＭＳ 明朝" w:hAnsi="ＭＳ 明朝" w:hint="eastAsia"/>
        </w:rPr>
        <w:t>月１日制定</w:t>
      </w:r>
    </w:p>
    <w:p w14:paraId="489FAFC0" w14:textId="77777777" w:rsidR="00726BE9" w:rsidRPr="00737586" w:rsidRDefault="00DB1E5B" w:rsidP="00843ED8">
      <w:pPr>
        <w:autoSpaceDE w:val="0"/>
        <w:autoSpaceDN w:val="0"/>
        <w:spacing w:line="240" w:lineRule="auto"/>
        <w:contextualSpacing/>
        <w:jc w:val="right"/>
        <w:rPr>
          <w:rFonts w:ascii="ＭＳ 明朝" w:eastAsia="ＭＳ 明朝" w:hAnsi="ＭＳ 明朝"/>
        </w:rPr>
      </w:pPr>
      <w:r w:rsidRPr="00737586">
        <w:rPr>
          <w:rFonts w:ascii="ＭＳ 明朝" w:eastAsia="ＭＳ 明朝" w:hAnsi="ＭＳ 明朝" w:hint="eastAsia"/>
        </w:rPr>
        <w:t>今治市要綱</w:t>
      </w:r>
    </w:p>
    <w:p w14:paraId="312630CB"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（目的） </w:t>
      </w:r>
    </w:p>
    <w:p w14:paraId="212A9FA2" w14:textId="626C185B" w:rsidR="00726BE9" w:rsidRPr="00737586" w:rsidRDefault="00DB1E5B" w:rsidP="00843ED8">
      <w:pPr>
        <w:pStyle w:val="Default"/>
        <w:spacing w:line="240" w:lineRule="auto"/>
        <w:ind w:left="224" w:hanging="224"/>
        <w:contextualSpacing/>
        <w:rPr>
          <w:color w:val="auto"/>
          <w:sz w:val="21"/>
        </w:rPr>
      </w:pPr>
      <w:r w:rsidRPr="00737586">
        <w:rPr>
          <w:rFonts w:hint="eastAsia"/>
          <w:color w:val="auto"/>
          <w:sz w:val="21"/>
        </w:rPr>
        <w:t>第１条　この要綱は、自転車を利用する幼児</w:t>
      </w:r>
      <w:r w:rsidR="00056161" w:rsidRPr="00737586">
        <w:rPr>
          <w:rFonts w:hint="eastAsia"/>
          <w:color w:val="auto"/>
          <w:sz w:val="21"/>
        </w:rPr>
        <w:t>、学生</w:t>
      </w:r>
      <w:r w:rsidRPr="00737586">
        <w:rPr>
          <w:rFonts w:hint="eastAsia"/>
          <w:color w:val="auto"/>
          <w:sz w:val="21"/>
        </w:rPr>
        <w:t>及び高齢者の自転車用ヘルメット</w:t>
      </w:r>
      <w:r w:rsidR="00696CE0" w:rsidRPr="00737586">
        <w:rPr>
          <w:rFonts w:hint="eastAsia"/>
          <w:color w:val="auto"/>
          <w:sz w:val="21"/>
        </w:rPr>
        <w:t>（以下、「ヘルメット」という。）</w:t>
      </w:r>
      <w:r w:rsidRPr="00737586">
        <w:rPr>
          <w:rFonts w:hint="eastAsia"/>
          <w:color w:val="auto"/>
          <w:sz w:val="21"/>
        </w:rPr>
        <w:t>の着用を促進し、自転車搭乗中の交通事故による被害軽減を図るため、ヘルメットを購入する者に対し、今治市幼児</w:t>
      </w:r>
      <w:r w:rsidR="00056161" w:rsidRPr="00737586">
        <w:rPr>
          <w:rFonts w:hint="eastAsia"/>
          <w:color w:val="auto"/>
          <w:sz w:val="21"/>
        </w:rPr>
        <w:t>、学生</w:t>
      </w:r>
      <w:r w:rsidRPr="00737586">
        <w:rPr>
          <w:rFonts w:hint="eastAsia"/>
          <w:color w:val="auto"/>
          <w:sz w:val="21"/>
        </w:rPr>
        <w:t>及び高齢者自転車用ヘルメット利用促進事業費補助金（以下「補助金」という。）を予算の範囲内で交付することについて、今治市補助金交付規則（平成17年今治市規則第53号）に定めるもののほか、必要な事項を定めることを目的とする。</w:t>
      </w:r>
    </w:p>
    <w:p w14:paraId="7B3AD30E"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（用語の定義）</w:t>
      </w:r>
    </w:p>
    <w:p w14:paraId="1ABFABB0"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 xml:space="preserve">第２条　この要綱において、次の各号に掲げる用語の意義は、当該各号に定めるところによる。 </w:t>
      </w:r>
    </w:p>
    <w:p w14:paraId="462A2C1F" w14:textId="77777777" w:rsidR="00726BE9" w:rsidRPr="00737586" w:rsidRDefault="00DB1E5B" w:rsidP="00843ED8">
      <w:pPr>
        <w:pStyle w:val="Default"/>
        <w:spacing w:line="240" w:lineRule="auto"/>
        <w:ind w:leftChars="100" w:left="666" w:hangingChars="200" w:hanging="444"/>
        <w:contextualSpacing/>
        <w:rPr>
          <w:color w:val="auto"/>
          <w:sz w:val="21"/>
        </w:rPr>
      </w:pPr>
      <w:r w:rsidRPr="00737586">
        <w:rPr>
          <w:rFonts w:hint="eastAsia"/>
          <w:color w:val="auto"/>
          <w:sz w:val="21"/>
        </w:rPr>
        <w:t xml:space="preserve">(１)　</w:t>
      </w:r>
      <w:r w:rsidRPr="00737586">
        <w:rPr>
          <w:color w:val="auto"/>
          <w:sz w:val="21"/>
        </w:rPr>
        <w:t xml:space="preserve"> </w:t>
      </w:r>
      <w:r w:rsidRPr="00737586">
        <w:rPr>
          <w:rFonts w:hint="eastAsia"/>
          <w:color w:val="auto"/>
          <w:sz w:val="21"/>
        </w:rPr>
        <w:t>ヘルメット　自転車乗車時に着用し、交通事故の衝撃及び転倒から頭部を保護する目的で製造され、次のいずれかが表示されている新品のものをいう。</w:t>
      </w:r>
    </w:p>
    <w:p w14:paraId="5AEB690B" w14:textId="77777777" w:rsidR="00726BE9" w:rsidRPr="00737586" w:rsidRDefault="00DB1E5B" w:rsidP="00843ED8">
      <w:pPr>
        <w:pStyle w:val="Default"/>
        <w:spacing w:line="240" w:lineRule="auto"/>
        <w:ind w:leftChars="300" w:left="666"/>
        <w:contextualSpacing/>
        <w:rPr>
          <w:color w:val="auto"/>
          <w:sz w:val="21"/>
        </w:rPr>
      </w:pPr>
      <w:r w:rsidRPr="00737586">
        <w:rPr>
          <w:rFonts w:hint="eastAsia"/>
          <w:color w:val="auto"/>
          <w:sz w:val="21"/>
        </w:rPr>
        <w:t>ア 一般財団法人製品安全協会が安全基準に適合することを認証したS</w:t>
      </w:r>
      <w:r w:rsidRPr="00737586">
        <w:rPr>
          <w:color w:val="auto"/>
          <w:sz w:val="21"/>
        </w:rPr>
        <w:t>G</w:t>
      </w:r>
      <w:r w:rsidRPr="00737586">
        <w:rPr>
          <w:rFonts w:hint="eastAsia"/>
          <w:color w:val="auto"/>
          <w:sz w:val="21"/>
        </w:rPr>
        <w:t>マーク</w:t>
      </w:r>
    </w:p>
    <w:p w14:paraId="1429A54A" w14:textId="77777777" w:rsidR="00726BE9" w:rsidRPr="00737586" w:rsidRDefault="00DB1E5B" w:rsidP="00843ED8">
      <w:pPr>
        <w:pStyle w:val="Default"/>
        <w:spacing w:line="240" w:lineRule="auto"/>
        <w:ind w:leftChars="300" w:left="666"/>
        <w:contextualSpacing/>
        <w:rPr>
          <w:color w:val="auto"/>
          <w:sz w:val="21"/>
        </w:rPr>
      </w:pPr>
      <w:r w:rsidRPr="00737586">
        <w:rPr>
          <w:rFonts w:hint="eastAsia"/>
          <w:color w:val="auto"/>
          <w:sz w:val="21"/>
        </w:rPr>
        <w:t>イ 公益財団法人日本自転車競技連盟が安全基準に適合することを認証したJ</w:t>
      </w:r>
      <w:r w:rsidRPr="00737586">
        <w:rPr>
          <w:color w:val="auto"/>
          <w:sz w:val="21"/>
        </w:rPr>
        <w:t>CF</w:t>
      </w:r>
      <w:r w:rsidRPr="00737586">
        <w:rPr>
          <w:rFonts w:hint="eastAsia"/>
          <w:color w:val="auto"/>
          <w:sz w:val="21"/>
        </w:rPr>
        <w:t>マーク</w:t>
      </w:r>
    </w:p>
    <w:p w14:paraId="1CB6B6A4" w14:textId="3BBA1529" w:rsidR="00726BE9" w:rsidRPr="00737586" w:rsidRDefault="00DB1E5B" w:rsidP="00843ED8">
      <w:pPr>
        <w:pStyle w:val="Default"/>
        <w:spacing w:line="240" w:lineRule="auto"/>
        <w:ind w:leftChars="300" w:left="888" w:hangingChars="100" w:hanging="222"/>
        <w:contextualSpacing/>
        <w:rPr>
          <w:color w:val="auto"/>
          <w:sz w:val="21"/>
        </w:rPr>
      </w:pPr>
      <w:r w:rsidRPr="00737586">
        <w:rPr>
          <w:rFonts w:hint="eastAsia"/>
          <w:color w:val="auto"/>
          <w:sz w:val="21"/>
        </w:rPr>
        <w:t>ウ 欧州連合の欧州委員会が安全基準に適合することを認証したCEマークのうち、自転車用ヘルメットの安全基準（E</w:t>
      </w:r>
      <w:r w:rsidRPr="00737586">
        <w:rPr>
          <w:color w:val="auto"/>
          <w:sz w:val="21"/>
        </w:rPr>
        <w:t>N</w:t>
      </w:r>
      <w:r w:rsidRPr="00737586">
        <w:rPr>
          <w:rFonts w:hint="eastAsia"/>
          <w:color w:val="auto"/>
          <w:sz w:val="21"/>
        </w:rPr>
        <w:t>1078）を満たすもの。</w:t>
      </w:r>
    </w:p>
    <w:p w14:paraId="2889723E" w14:textId="73E48C59" w:rsidR="00726BE9" w:rsidRPr="00737586" w:rsidRDefault="00DB1E5B" w:rsidP="00843ED8">
      <w:pPr>
        <w:pStyle w:val="Default"/>
        <w:spacing w:line="240" w:lineRule="auto"/>
        <w:ind w:leftChars="300" w:left="666"/>
        <w:contextualSpacing/>
        <w:rPr>
          <w:color w:val="auto"/>
          <w:sz w:val="21"/>
        </w:rPr>
      </w:pPr>
      <w:r w:rsidRPr="00737586">
        <w:rPr>
          <w:rFonts w:hint="eastAsia"/>
          <w:color w:val="auto"/>
          <w:sz w:val="21"/>
        </w:rPr>
        <w:t>エ ドイツ製品安全法が定める安全基準に適合することを認証したG</w:t>
      </w:r>
      <w:r w:rsidRPr="00737586">
        <w:rPr>
          <w:color w:val="auto"/>
          <w:sz w:val="21"/>
        </w:rPr>
        <w:t>S</w:t>
      </w:r>
      <w:r w:rsidRPr="00737586">
        <w:rPr>
          <w:rFonts w:hint="eastAsia"/>
          <w:color w:val="auto"/>
          <w:sz w:val="21"/>
        </w:rPr>
        <w:t>マーク</w:t>
      </w:r>
    </w:p>
    <w:p w14:paraId="3BF084FF" w14:textId="4B7015AB" w:rsidR="00726BE9" w:rsidRPr="00737586" w:rsidRDefault="00DB1E5B" w:rsidP="00843ED8">
      <w:pPr>
        <w:pStyle w:val="Default"/>
        <w:spacing w:line="240" w:lineRule="auto"/>
        <w:ind w:leftChars="300" w:left="888" w:hangingChars="100" w:hanging="222"/>
        <w:contextualSpacing/>
        <w:rPr>
          <w:color w:val="auto"/>
          <w:sz w:val="21"/>
        </w:rPr>
      </w:pPr>
      <w:r w:rsidRPr="00737586">
        <w:rPr>
          <w:rFonts w:hint="eastAsia"/>
          <w:color w:val="auto"/>
          <w:sz w:val="21"/>
        </w:rPr>
        <w:t>オ 米国消費者製品安全委員会が安全基準に適合することを認証したC</w:t>
      </w:r>
      <w:r w:rsidRPr="00737586">
        <w:rPr>
          <w:color w:val="auto"/>
          <w:sz w:val="21"/>
        </w:rPr>
        <w:t>PSC</w:t>
      </w:r>
      <w:r w:rsidRPr="00737586">
        <w:rPr>
          <w:rFonts w:hint="eastAsia"/>
          <w:color w:val="auto"/>
          <w:sz w:val="21"/>
        </w:rPr>
        <w:t>マーク</w:t>
      </w:r>
    </w:p>
    <w:p w14:paraId="152B07A0" w14:textId="60E994E9" w:rsidR="00726BE9" w:rsidRPr="00737586" w:rsidRDefault="00DB1E5B" w:rsidP="00843ED8">
      <w:pPr>
        <w:pStyle w:val="Default"/>
        <w:spacing w:line="240" w:lineRule="auto"/>
        <w:ind w:leftChars="300" w:left="888" w:hangingChars="100" w:hanging="222"/>
        <w:contextualSpacing/>
        <w:rPr>
          <w:color w:val="auto"/>
          <w:sz w:val="21"/>
        </w:rPr>
      </w:pPr>
      <w:r w:rsidRPr="00737586">
        <w:rPr>
          <w:rFonts w:hint="eastAsia"/>
          <w:color w:val="auto"/>
          <w:sz w:val="21"/>
        </w:rPr>
        <w:t>カ その他アからオまでに相当する安全基準に適合することを認証したマーク</w:t>
      </w:r>
    </w:p>
    <w:p w14:paraId="1C2FE350" w14:textId="77777777" w:rsidR="00056161" w:rsidRPr="00737586" w:rsidRDefault="00DB1E5B" w:rsidP="00056161">
      <w:pPr>
        <w:pStyle w:val="Default"/>
        <w:spacing w:line="240" w:lineRule="auto"/>
        <w:ind w:left="666" w:hangingChars="300" w:hanging="666"/>
        <w:contextualSpacing/>
        <w:rPr>
          <w:color w:val="auto"/>
          <w:sz w:val="21"/>
        </w:rPr>
      </w:pPr>
      <w:r w:rsidRPr="00737586">
        <w:rPr>
          <w:rFonts w:hint="eastAsia"/>
          <w:color w:val="auto"/>
          <w:sz w:val="21"/>
        </w:rPr>
        <w:t xml:space="preserve">　(２)　</w:t>
      </w:r>
      <w:r w:rsidRPr="00737586">
        <w:rPr>
          <w:rFonts w:hint="eastAsia"/>
          <w:color w:val="auto"/>
        </w:rPr>
        <w:t xml:space="preserve"> </w:t>
      </w:r>
      <w:r w:rsidRPr="00737586">
        <w:rPr>
          <w:rFonts w:hint="eastAsia"/>
          <w:color w:val="auto"/>
          <w:sz w:val="21"/>
        </w:rPr>
        <w:t>幼児　当該年度に満６歳以下の未就学児で、現に本市に居住し、かつ、本市の住民基本台帳法（昭和42年法第81号）第５条に規定する住民基本台帳に記録されているものをいう。</w:t>
      </w:r>
    </w:p>
    <w:p w14:paraId="7C0A8B0E" w14:textId="5B459BE4" w:rsidR="00056161" w:rsidRPr="00737586" w:rsidRDefault="00056161" w:rsidP="00056161">
      <w:pPr>
        <w:pStyle w:val="Default"/>
        <w:spacing w:line="240" w:lineRule="auto"/>
        <w:ind w:leftChars="50" w:left="666" w:hangingChars="250" w:hanging="555"/>
        <w:contextualSpacing/>
        <w:rPr>
          <w:color w:val="auto"/>
          <w:sz w:val="21"/>
        </w:rPr>
      </w:pPr>
      <w:r w:rsidRPr="00737586">
        <w:rPr>
          <w:color w:val="auto"/>
          <w:sz w:val="21"/>
        </w:rPr>
        <w:t xml:space="preserve"> </w:t>
      </w:r>
      <w:r w:rsidRPr="00737586">
        <w:rPr>
          <w:rFonts w:hint="eastAsia"/>
          <w:color w:val="auto"/>
          <w:sz w:val="21"/>
        </w:rPr>
        <w:t>(３)　 学生　当該年度に</w:t>
      </w:r>
      <w:r w:rsidR="00B27988" w:rsidRPr="00737586">
        <w:rPr>
          <w:rFonts w:hint="eastAsia"/>
          <w:color w:val="auto"/>
          <w:sz w:val="21"/>
        </w:rPr>
        <w:t>市内に校舎を有する</w:t>
      </w:r>
      <w:r w:rsidRPr="00737586">
        <w:rPr>
          <w:rFonts w:hint="eastAsia"/>
          <w:color w:val="auto"/>
          <w:sz w:val="21"/>
        </w:rPr>
        <w:t>学校教育法に規定する大学（大学院を含む）、短期大学、高等専門学校及び各種学校その他の高等教育機関（以下、「大学等」という。）に在学する</w:t>
      </w:r>
      <w:r w:rsidR="00B27988" w:rsidRPr="00737586">
        <w:rPr>
          <w:rFonts w:hint="eastAsia"/>
          <w:color w:val="auto"/>
          <w:sz w:val="21"/>
        </w:rPr>
        <w:t>者</w:t>
      </w:r>
      <w:r w:rsidRPr="00737586">
        <w:rPr>
          <w:rFonts w:hint="eastAsia"/>
          <w:color w:val="auto"/>
          <w:sz w:val="21"/>
        </w:rPr>
        <w:t>をいう。</w:t>
      </w:r>
    </w:p>
    <w:p w14:paraId="3550C459" w14:textId="36C531D8" w:rsidR="00AE17A0" w:rsidRPr="00737586" w:rsidRDefault="00DB1E5B" w:rsidP="00AE17A0">
      <w:pPr>
        <w:pStyle w:val="Default"/>
        <w:spacing w:line="240" w:lineRule="auto"/>
        <w:ind w:leftChars="50" w:left="666" w:hangingChars="250" w:hanging="555"/>
        <w:contextualSpacing/>
        <w:rPr>
          <w:color w:val="auto"/>
          <w:sz w:val="21"/>
          <w:szCs w:val="21"/>
        </w:rPr>
      </w:pPr>
      <w:r w:rsidRPr="00737586">
        <w:rPr>
          <w:color w:val="auto"/>
          <w:sz w:val="21"/>
        </w:rPr>
        <w:t xml:space="preserve"> </w:t>
      </w:r>
      <w:r w:rsidR="00056161" w:rsidRPr="00737586">
        <w:rPr>
          <w:rFonts w:hint="eastAsia"/>
          <w:color w:val="auto"/>
          <w:sz w:val="21"/>
        </w:rPr>
        <w:t>(４)</w:t>
      </w:r>
      <w:r w:rsidRPr="00737586">
        <w:rPr>
          <w:rFonts w:hint="eastAsia"/>
          <w:color w:val="auto"/>
          <w:sz w:val="21"/>
        </w:rPr>
        <w:t xml:space="preserve">　 高齢者　当該年度に満65歳以上になる者で、現に本市に居住し、かつ、本市の住民基本台帳法（昭和42年法第81号）第５条に規定する住民基本台帳に記録されているものを</w:t>
      </w:r>
      <w:r w:rsidRPr="00737586">
        <w:rPr>
          <w:rFonts w:hint="eastAsia"/>
          <w:color w:val="auto"/>
          <w:sz w:val="21"/>
          <w:szCs w:val="21"/>
        </w:rPr>
        <w:t>いう。</w:t>
      </w:r>
    </w:p>
    <w:p w14:paraId="40A5BCF3" w14:textId="1A657BD2" w:rsidR="00AE17A0" w:rsidRPr="00737586" w:rsidRDefault="00DB1E5B" w:rsidP="00AE17A0">
      <w:pPr>
        <w:pStyle w:val="Default"/>
        <w:spacing w:line="240" w:lineRule="auto"/>
        <w:ind w:leftChars="50" w:left="666" w:hangingChars="250" w:hanging="555"/>
        <w:contextualSpacing/>
        <w:rPr>
          <w:color w:val="auto"/>
          <w:sz w:val="21"/>
          <w:szCs w:val="21"/>
        </w:rPr>
      </w:pPr>
      <w:r w:rsidRPr="00737586">
        <w:rPr>
          <w:rFonts w:hint="eastAsia"/>
          <w:color w:val="auto"/>
          <w:sz w:val="21"/>
          <w:szCs w:val="21"/>
        </w:rPr>
        <w:t xml:space="preserve"> </w:t>
      </w:r>
      <w:r w:rsidR="00056161" w:rsidRPr="00737586">
        <w:rPr>
          <w:rFonts w:asciiTheme="minorEastAsia" w:hAnsiTheme="minorEastAsia" w:hint="eastAsia"/>
          <w:color w:val="auto"/>
          <w:sz w:val="21"/>
          <w:szCs w:val="21"/>
        </w:rPr>
        <w:t>(５)</w:t>
      </w:r>
      <w:r w:rsidRPr="00737586">
        <w:rPr>
          <w:rFonts w:hint="eastAsia"/>
          <w:color w:val="auto"/>
          <w:sz w:val="21"/>
          <w:szCs w:val="21"/>
        </w:rPr>
        <w:t xml:space="preserve">　 保護者　幼児の親権者又は後見人で</w:t>
      </w:r>
      <w:r w:rsidRPr="00737586">
        <w:rPr>
          <w:color w:val="auto"/>
          <w:sz w:val="21"/>
          <w:szCs w:val="21"/>
        </w:rPr>
        <w:t>、</w:t>
      </w:r>
      <w:r w:rsidRPr="00737586">
        <w:rPr>
          <w:rFonts w:hint="eastAsia"/>
          <w:color w:val="auto"/>
          <w:sz w:val="21"/>
          <w:szCs w:val="21"/>
        </w:rPr>
        <w:t>その者</w:t>
      </w:r>
      <w:r w:rsidRPr="00737586">
        <w:rPr>
          <w:color w:val="auto"/>
          <w:sz w:val="21"/>
          <w:szCs w:val="21"/>
        </w:rPr>
        <w:t>を監護</w:t>
      </w:r>
      <w:r w:rsidRPr="00737586">
        <w:rPr>
          <w:rFonts w:hint="eastAsia"/>
          <w:color w:val="auto"/>
          <w:sz w:val="21"/>
          <w:szCs w:val="21"/>
        </w:rPr>
        <w:t>養育し、その者と生計を同じくするものであって、現に本市に居住し、かつ、本市の住民基本台帳法第５条に規定する住民基本台帳に記録されているものをいう。</w:t>
      </w:r>
    </w:p>
    <w:p w14:paraId="09E361CD" w14:textId="293BAC54" w:rsidR="00726BE9" w:rsidRPr="00737586" w:rsidRDefault="00DB1E5B" w:rsidP="00AE17A0">
      <w:pPr>
        <w:pStyle w:val="Default"/>
        <w:spacing w:line="240" w:lineRule="auto"/>
        <w:ind w:leftChars="50" w:left="666" w:hangingChars="250" w:hanging="555"/>
        <w:contextualSpacing/>
        <w:rPr>
          <w:color w:val="auto"/>
          <w:sz w:val="21"/>
          <w:szCs w:val="21"/>
        </w:rPr>
      </w:pPr>
      <w:r w:rsidRPr="00737586">
        <w:rPr>
          <w:rFonts w:hint="eastAsia"/>
          <w:color w:val="auto"/>
          <w:sz w:val="21"/>
          <w:szCs w:val="21"/>
        </w:rPr>
        <w:t xml:space="preserve"> </w:t>
      </w:r>
      <w:r w:rsidR="00056161" w:rsidRPr="00737586">
        <w:rPr>
          <w:rFonts w:asciiTheme="minorEastAsia" w:hAnsiTheme="minorEastAsia" w:hint="eastAsia"/>
          <w:color w:val="auto"/>
          <w:sz w:val="21"/>
          <w:szCs w:val="21"/>
        </w:rPr>
        <w:t>(６)</w:t>
      </w:r>
      <w:r w:rsidRPr="00737586">
        <w:rPr>
          <w:rFonts w:asciiTheme="minorEastAsia" w:hAnsiTheme="minorEastAsia" w:hint="eastAsia"/>
          <w:color w:val="auto"/>
          <w:sz w:val="21"/>
          <w:szCs w:val="21"/>
        </w:rPr>
        <w:t xml:space="preserve">　</w:t>
      </w:r>
      <w:r w:rsidRPr="00737586">
        <w:rPr>
          <w:rFonts w:hint="eastAsia"/>
          <w:color w:val="auto"/>
          <w:sz w:val="21"/>
          <w:szCs w:val="21"/>
        </w:rPr>
        <w:t>登録店舗　第６条第１項各号に掲げる条件を満たし、本市が登録した店舗をいう。</w:t>
      </w:r>
    </w:p>
    <w:p w14:paraId="315D6A15" w14:textId="77777777" w:rsidR="00AE17A0" w:rsidRPr="00737586" w:rsidRDefault="00DB1E5B" w:rsidP="00AE17A0">
      <w:pPr>
        <w:pStyle w:val="Default"/>
        <w:spacing w:line="240" w:lineRule="auto"/>
        <w:contextualSpacing/>
        <w:rPr>
          <w:color w:val="auto"/>
          <w:sz w:val="21"/>
          <w:szCs w:val="21"/>
        </w:rPr>
      </w:pPr>
      <w:r w:rsidRPr="00737586">
        <w:rPr>
          <w:rFonts w:hint="eastAsia"/>
          <w:color w:val="auto"/>
          <w:sz w:val="21"/>
          <w:szCs w:val="21"/>
        </w:rPr>
        <w:t xml:space="preserve">　（補助対象者） </w:t>
      </w:r>
    </w:p>
    <w:p w14:paraId="6D731EA5" w14:textId="7A4D020F" w:rsidR="00726BE9" w:rsidRPr="00737586" w:rsidRDefault="00DB1E5B" w:rsidP="00AE17A0">
      <w:pPr>
        <w:pStyle w:val="Default"/>
        <w:spacing w:line="240" w:lineRule="auto"/>
        <w:ind w:left="222" w:hangingChars="100" w:hanging="222"/>
        <w:contextualSpacing/>
        <w:rPr>
          <w:color w:val="auto"/>
          <w:sz w:val="21"/>
          <w:szCs w:val="21"/>
        </w:rPr>
      </w:pPr>
      <w:r w:rsidRPr="00737586">
        <w:rPr>
          <w:rFonts w:hint="eastAsia"/>
          <w:color w:val="auto"/>
          <w:sz w:val="21"/>
          <w:szCs w:val="21"/>
        </w:rPr>
        <w:t>第３条　補助金の交付を受けることができる者は、登録店舗でヘルメットを購入した幼児の保護者</w:t>
      </w:r>
      <w:r w:rsidR="00056161" w:rsidRPr="00737586">
        <w:rPr>
          <w:rFonts w:hint="eastAsia"/>
          <w:color w:val="auto"/>
          <w:sz w:val="21"/>
          <w:szCs w:val="21"/>
        </w:rPr>
        <w:t>、学生</w:t>
      </w:r>
      <w:r w:rsidRPr="00737586">
        <w:rPr>
          <w:rFonts w:hint="eastAsia"/>
          <w:color w:val="auto"/>
          <w:sz w:val="21"/>
          <w:szCs w:val="21"/>
        </w:rPr>
        <w:t>及び高齢者で、次に掲げる要件を全て満たす</w:t>
      </w:r>
      <w:r w:rsidR="00697D8B" w:rsidRPr="00737586">
        <w:rPr>
          <w:rFonts w:hint="eastAsia"/>
          <w:color w:val="auto"/>
          <w:sz w:val="21"/>
          <w:szCs w:val="21"/>
        </w:rPr>
        <w:t>者</w:t>
      </w:r>
      <w:r w:rsidRPr="00737586">
        <w:rPr>
          <w:rFonts w:hint="eastAsia"/>
          <w:color w:val="auto"/>
          <w:sz w:val="21"/>
          <w:szCs w:val="21"/>
        </w:rPr>
        <w:t>とする。</w:t>
      </w:r>
    </w:p>
    <w:p w14:paraId="746B9042" w14:textId="28E6EA1B" w:rsidR="00726BE9" w:rsidRPr="00737586" w:rsidRDefault="00DB1E5B" w:rsidP="00843ED8">
      <w:pPr>
        <w:pStyle w:val="Default"/>
        <w:numPr>
          <w:ilvl w:val="0"/>
          <w:numId w:val="1"/>
        </w:numPr>
        <w:spacing w:line="240" w:lineRule="auto"/>
        <w:contextualSpacing/>
        <w:rPr>
          <w:color w:val="auto"/>
          <w:sz w:val="21"/>
        </w:rPr>
      </w:pPr>
      <w:r w:rsidRPr="00737586">
        <w:rPr>
          <w:rFonts w:hint="eastAsia"/>
          <w:color w:val="auto"/>
          <w:sz w:val="21"/>
          <w:szCs w:val="21"/>
        </w:rPr>
        <w:t>幼児の保護者</w:t>
      </w:r>
      <w:r w:rsidR="00056161" w:rsidRPr="00737586">
        <w:rPr>
          <w:rFonts w:hint="eastAsia"/>
          <w:color w:val="auto"/>
          <w:sz w:val="21"/>
          <w:szCs w:val="21"/>
        </w:rPr>
        <w:t>、学生</w:t>
      </w:r>
      <w:r w:rsidRPr="00737586">
        <w:rPr>
          <w:rFonts w:hint="eastAsia"/>
          <w:color w:val="auto"/>
          <w:sz w:val="21"/>
          <w:szCs w:val="21"/>
        </w:rPr>
        <w:t>、高齢者及びその者と同一の世帯の者が、市税を滞納していな</w:t>
      </w:r>
      <w:r w:rsidRPr="00737586">
        <w:rPr>
          <w:rFonts w:hint="eastAsia"/>
          <w:color w:val="auto"/>
          <w:sz w:val="21"/>
          <w:szCs w:val="21"/>
        </w:rPr>
        <w:lastRenderedPageBreak/>
        <w:t>いこ</w:t>
      </w:r>
      <w:r w:rsidRPr="00737586">
        <w:rPr>
          <w:rFonts w:hint="eastAsia"/>
          <w:color w:val="auto"/>
          <w:sz w:val="21"/>
        </w:rPr>
        <w:t>と。</w:t>
      </w:r>
    </w:p>
    <w:p w14:paraId="5D8A189B" w14:textId="3DAFE074" w:rsidR="00726BE9" w:rsidRPr="00737586" w:rsidRDefault="00DB1E5B" w:rsidP="00843ED8">
      <w:pPr>
        <w:pStyle w:val="Default"/>
        <w:numPr>
          <w:ilvl w:val="0"/>
          <w:numId w:val="1"/>
        </w:numPr>
        <w:spacing w:line="240" w:lineRule="auto"/>
        <w:contextualSpacing/>
        <w:rPr>
          <w:color w:val="auto"/>
          <w:sz w:val="21"/>
        </w:rPr>
      </w:pPr>
      <w:r w:rsidRPr="00737586">
        <w:rPr>
          <w:rFonts w:hint="eastAsia"/>
          <w:color w:val="auto"/>
          <w:sz w:val="21"/>
        </w:rPr>
        <w:t>幼児の保護者</w:t>
      </w:r>
      <w:r w:rsidR="00056161" w:rsidRPr="00737586">
        <w:rPr>
          <w:rFonts w:hint="eastAsia"/>
          <w:color w:val="auto"/>
          <w:sz w:val="21"/>
          <w:szCs w:val="21"/>
        </w:rPr>
        <w:t>、学生</w:t>
      </w:r>
      <w:r w:rsidRPr="00737586">
        <w:rPr>
          <w:rFonts w:hint="eastAsia"/>
          <w:color w:val="auto"/>
          <w:sz w:val="21"/>
        </w:rPr>
        <w:t>、高齢者及びその者と同一の世帯の者が、今治市暴力団排除条例（平成22年今治市条例第50号）第２条第３号に規定する暴力団員等に該当しないこと。</w:t>
      </w:r>
    </w:p>
    <w:p w14:paraId="33FA180C" w14:textId="24B54F61" w:rsidR="005A1727" w:rsidRPr="00737586" w:rsidRDefault="005A1727" w:rsidP="00843ED8">
      <w:pPr>
        <w:pStyle w:val="Default"/>
        <w:numPr>
          <w:ilvl w:val="0"/>
          <w:numId w:val="1"/>
        </w:numPr>
        <w:spacing w:line="240" w:lineRule="auto"/>
        <w:contextualSpacing/>
        <w:rPr>
          <w:color w:val="auto"/>
          <w:sz w:val="21"/>
          <w:szCs w:val="21"/>
        </w:rPr>
      </w:pPr>
      <w:r w:rsidRPr="00737586">
        <w:rPr>
          <w:rFonts w:hint="eastAsia"/>
          <w:color w:val="auto"/>
          <w:sz w:val="21"/>
        </w:rPr>
        <w:t>今治市自転車通勤企業宣言プロジェクト従業員等自転車用ヘルメット利用促進事業費補助金交付要綱（以下「</w:t>
      </w:r>
      <w:r w:rsidR="002C1AFA" w:rsidRPr="00737586">
        <w:rPr>
          <w:rFonts w:hint="eastAsia"/>
          <w:color w:val="auto"/>
          <w:sz w:val="21"/>
        </w:rPr>
        <w:t>従業員等自転車用ヘルメット利用促進事業要綱</w:t>
      </w:r>
      <w:r w:rsidRPr="00737586">
        <w:rPr>
          <w:rFonts w:hint="eastAsia"/>
          <w:color w:val="auto"/>
          <w:sz w:val="21"/>
          <w:szCs w:val="21"/>
        </w:rPr>
        <w:t>」という。）による補助金の交付を現に受けておらず、かつ、過去に</w:t>
      </w:r>
      <w:r w:rsidR="002C1AFA" w:rsidRPr="00737586">
        <w:rPr>
          <w:rFonts w:hint="eastAsia"/>
          <w:color w:val="auto"/>
          <w:sz w:val="21"/>
          <w:szCs w:val="21"/>
        </w:rPr>
        <w:t>受け</w:t>
      </w:r>
      <w:r w:rsidRPr="00737586">
        <w:rPr>
          <w:rFonts w:hint="eastAsia"/>
          <w:color w:val="auto"/>
          <w:sz w:val="21"/>
          <w:szCs w:val="21"/>
        </w:rPr>
        <w:t>たことがないこと。</w:t>
      </w:r>
    </w:p>
    <w:p w14:paraId="15DECA0D" w14:textId="77777777" w:rsidR="00726BE9" w:rsidRPr="00737586" w:rsidRDefault="00DB1E5B" w:rsidP="00843ED8">
      <w:pPr>
        <w:spacing w:line="240" w:lineRule="auto"/>
        <w:ind w:leftChars="100" w:left="444" w:hangingChars="100" w:hanging="222"/>
        <w:contextualSpacing/>
        <w:rPr>
          <w:rFonts w:ascii="ＭＳ 明朝" w:eastAsia="ＭＳ 明朝" w:hAnsi="ＭＳ 明朝"/>
          <w:szCs w:val="21"/>
        </w:rPr>
      </w:pPr>
      <w:r w:rsidRPr="00737586">
        <w:rPr>
          <w:rFonts w:ascii="ＭＳ 明朝" w:eastAsia="ＭＳ 明朝" w:hAnsi="ＭＳ 明朝" w:hint="eastAsia"/>
          <w:szCs w:val="21"/>
        </w:rPr>
        <w:t>（補助対象経費）</w:t>
      </w:r>
    </w:p>
    <w:p w14:paraId="1EFA231A" w14:textId="1F42A965" w:rsidR="00726BE9" w:rsidRPr="00737586" w:rsidRDefault="00DB1E5B" w:rsidP="00843ED8">
      <w:pPr>
        <w:spacing w:line="240" w:lineRule="auto"/>
        <w:ind w:left="444" w:hangingChars="200" w:hanging="444"/>
        <w:contextualSpacing/>
        <w:rPr>
          <w:rFonts w:ascii="ＭＳ 明朝" w:eastAsia="ＭＳ 明朝" w:hAnsi="ＭＳ 明朝"/>
          <w:szCs w:val="21"/>
        </w:rPr>
      </w:pPr>
      <w:r w:rsidRPr="00737586">
        <w:rPr>
          <w:rFonts w:ascii="ＭＳ 明朝" w:eastAsia="ＭＳ 明朝" w:hAnsi="ＭＳ 明朝" w:hint="eastAsia"/>
          <w:szCs w:val="21"/>
        </w:rPr>
        <w:t>第４条　補助金交付の対象となる経費（以下「補助対象経費」という。）は、自転車を利用する幼児</w:t>
      </w:r>
      <w:r w:rsidR="00056161" w:rsidRPr="00737586">
        <w:rPr>
          <w:rFonts w:hint="eastAsia"/>
          <w:szCs w:val="21"/>
        </w:rPr>
        <w:t>、学生</w:t>
      </w:r>
      <w:r w:rsidRPr="00737586">
        <w:rPr>
          <w:rFonts w:ascii="ＭＳ 明朝" w:eastAsia="ＭＳ 明朝" w:hAnsi="ＭＳ 明朝" w:hint="eastAsia"/>
          <w:szCs w:val="21"/>
        </w:rPr>
        <w:t>及び高齢者が着用するためのヘルメットの購入に要した費用（消費税及び地方消費税相当分を含む。）とする。ただし、登録店舗で購入したものに限る。</w:t>
      </w:r>
    </w:p>
    <w:p w14:paraId="7D214FC5" w14:textId="32AE9115" w:rsidR="00726BE9" w:rsidRPr="00737586" w:rsidRDefault="00DB1E5B" w:rsidP="00843ED8">
      <w:pPr>
        <w:spacing w:line="240" w:lineRule="auto"/>
        <w:ind w:left="222" w:hangingChars="100" w:hanging="222"/>
        <w:contextualSpacing/>
        <w:rPr>
          <w:rFonts w:ascii="ＭＳ 明朝" w:eastAsia="ＭＳ 明朝" w:hAnsi="ＭＳ 明朝"/>
          <w:szCs w:val="21"/>
        </w:rPr>
      </w:pPr>
      <w:r w:rsidRPr="00737586">
        <w:rPr>
          <w:rFonts w:ascii="ＭＳ 明朝" w:eastAsia="ＭＳ 明朝" w:hAnsi="ＭＳ 明朝" w:hint="eastAsia"/>
          <w:szCs w:val="21"/>
        </w:rPr>
        <w:t>２　補助金の交付は、ヘルメット</w:t>
      </w:r>
      <w:r w:rsidR="000A1D01" w:rsidRPr="00737586">
        <w:rPr>
          <w:rFonts w:ascii="ＭＳ 明朝" w:eastAsia="ＭＳ 明朝" w:hAnsi="ＭＳ 明朝" w:hint="eastAsia"/>
          <w:szCs w:val="21"/>
        </w:rPr>
        <w:t>着</w:t>
      </w:r>
      <w:r w:rsidRPr="00737586">
        <w:rPr>
          <w:rFonts w:ascii="ＭＳ 明朝" w:eastAsia="ＭＳ 明朝" w:hAnsi="ＭＳ 明朝" w:hint="eastAsia"/>
          <w:szCs w:val="21"/>
        </w:rPr>
        <w:t>用者１人につき</w:t>
      </w:r>
      <w:r w:rsidR="002A5675" w:rsidRPr="00737586">
        <w:rPr>
          <w:rFonts w:ascii="ＭＳ 明朝" w:eastAsia="ＭＳ 明朝" w:hAnsi="ＭＳ 明朝" w:hint="eastAsia"/>
          <w:szCs w:val="21"/>
        </w:rPr>
        <w:t>、本要綱を通じ</w:t>
      </w:r>
      <w:r w:rsidRPr="00737586">
        <w:rPr>
          <w:rFonts w:ascii="ＭＳ 明朝" w:eastAsia="ＭＳ 明朝" w:hAnsi="ＭＳ 明朝" w:hint="eastAsia"/>
          <w:szCs w:val="21"/>
        </w:rPr>
        <w:t>１回を限度とする。</w:t>
      </w:r>
    </w:p>
    <w:p w14:paraId="01FE22AB" w14:textId="77777777" w:rsidR="00726BE9" w:rsidRPr="00737586" w:rsidRDefault="00DB1E5B" w:rsidP="00843ED8">
      <w:pPr>
        <w:pStyle w:val="Default"/>
        <w:spacing w:line="240" w:lineRule="auto"/>
        <w:ind w:leftChars="100" w:left="222"/>
        <w:contextualSpacing/>
        <w:rPr>
          <w:color w:val="auto"/>
          <w:sz w:val="21"/>
          <w:szCs w:val="21"/>
        </w:rPr>
      </w:pPr>
      <w:r w:rsidRPr="00737586">
        <w:rPr>
          <w:rFonts w:hint="eastAsia"/>
          <w:color w:val="auto"/>
          <w:sz w:val="21"/>
          <w:szCs w:val="21"/>
        </w:rPr>
        <w:t>（補助金の額）</w:t>
      </w:r>
    </w:p>
    <w:p w14:paraId="0D84B565"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szCs w:val="21"/>
        </w:rPr>
        <w:t>第５条　補助金の額は、補助対象経費に２分の１を乗じて得</w:t>
      </w:r>
      <w:r w:rsidRPr="00737586">
        <w:rPr>
          <w:rFonts w:hint="eastAsia"/>
          <w:color w:val="auto"/>
          <w:sz w:val="21"/>
        </w:rPr>
        <w:t>た額（その額に100円未満の端数があるときは、当該端数を切り捨てた額）とし、3,000円を上限とする。</w:t>
      </w:r>
    </w:p>
    <w:p w14:paraId="372F8ACF" w14:textId="77777777" w:rsidR="00726BE9" w:rsidRPr="00737586" w:rsidRDefault="00DB1E5B" w:rsidP="00843ED8">
      <w:pPr>
        <w:pStyle w:val="Default"/>
        <w:spacing w:line="240" w:lineRule="auto"/>
        <w:ind w:leftChars="100" w:left="222"/>
        <w:contextualSpacing/>
        <w:rPr>
          <w:color w:val="auto"/>
          <w:sz w:val="21"/>
        </w:rPr>
      </w:pPr>
      <w:r w:rsidRPr="00737586">
        <w:rPr>
          <w:rFonts w:hint="eastAsia"/>
          <w:color w:val="auto"/>
          <w:sz w:val="21"/>
        </w:rPr>
        <w:t xml:space="preserve">（登録店舗等） </w:t>
      </w:r>
    </w:p>
    <w:p w14:paraId="35ECEAA3"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第６条　登録店舗は、次に掲げる条件のいずれにも該当するものとする。</w:t>
      </w:r>
    </w:p>
    <w:p w14:paraId="5CF234F9" w14:textId="77777777" w:rsidR="00726BE9" w:rsidRPr="00737586" w:rsidRDefault="00DB1E5B" w:rsidP="00843ED8">
      <w:pPr>
        <w:pStyle w:val="Default"/>
        <w:spacing w:line="240" w:lineRule="auto"/>
        <w:ind w:leftChars="100" w:left="222"/>
        <w:contextualSpacing/>
        <w:rPr>
          <w:color w:val="auto"/>
          <w:sz w:val="21"/>
        </w:rPr>
      </w:pPr>
      <w:r w:rsidRPr="00737586">
        <w:rPr>
          <w:rFonts w:hint="eastAsia"/>
          <w:color w:val="auto"/>
          <w:sz w:val="21"/>
        </w:rPr>
        <w:t>(１)　今治市内で営業している店舗であること。</w:t>
      </w:r>
    </w:p>
    <w:p w14:paraId="52E7126B" w14:textId="77777777" w:rsidR="00726BE9" w:rsidRPr="00737586" w:rsidRDefault="00DB1E5B" w:rsidP="00843ED8">
      <w:pPr>
        <w:pStyle w:val="Default"/>
        <w:spacing w:line="240" w:lineRule="auto"/>
        <w:ind w:leftChars="100" w:left="666" w:hangingChars="200" w:hanging="444"/>
        <w:contextualSpacing/>
        <w:rPr>
          <w:color w:val="auto"/>
          <w:sz w:val="21"/>
        </w:rPr>
      </w:pPr>
      <w:r w:rsidRPr="00737586">
        <w:rPr>
          <w:rFonts w:hint="eastAsia"/>
          <w:color w:val="auto"/>
          <w:sz w:val="21"/>
        </w:rPr>
        <w:t>(２)　第２条第１号に規定するヘルメットのいずれかを取り扱っている店舗であること。</w:t>
      </w:r>
    </w:p>
    <w:p w14:paraId="1929800E" w14:textId="6380B89E" w:rsidR="00D56D4C" w:rsidRPr="00737586" w:rsidRDefault="00D56D4C" w:rsidP="00D56D4C">
      <w:pPr>
        <w:pStyle w:val="Default"/>
        <w:spacing w:line="240" w:lineRule="auto"/>
        <w:ind w:left="222" w:hangingChars="100" w:hanging="222"/>
        <w:contextualSpacing/>
        <w:rPr>
          <w:color w:val="auto"/>
          <w:sz w:val="21"/>
          <w:szCs w:val="21"/>
        </w:rPr>
      </w:pPr>
      <w:r w:rsidRPr="00737586">
        <w:rPr>
          <w:rFonts w:hint="eastAsia"/>
          <w:color w:val="auto"/>
          <w:sz w:val="21"/>
          <w:szCs w:val="21"/>
        </w:rPr>
        <w:t xml:space="preserve">２　</w:t>
      </w:r>
      <w:r w:rsidR="002C1AFA" w:rsidRPr="00737586">
        <w:rPr>
          <w:rFonts w:hint="eastAsia"/>
          <w:color w:val="auto"/>
          <w:sz w:val="21"/>
          <w:szCs w:val="21"/>
        </w:rPr>
        <w:t>従業員等自転車用ヘルメット利用促進事業要綱</w:t>
      </w:r>
      <w:r w:rsidRPr="00737586">
        <w:rPr>
          <w:rFonts w:hint="eastAsia"/>
          <w:color w:val="auto"/>
          <w:sz w:val="21"/>
          <w:szCs w:val="21"/>
        </w:rPr>
        <w:t>における登録店舗として認められている者は、本事業における登録店舗とみなす。</w:t>
      </w:r>
    </w:p>
    <w:p w14:paraId="05BA642C" w14:textId="6E00B29C" w:rsidR="00726BE9" w:rsidRPr="00737586" w:rsidRDefault="00D56D4C" w:rsidP="00843ED8">
      <w:pPr>
        <w:pStyle w:val="Default"/>
        <w:spacing w:line="240" w:lineRule="auto"/>
        <w:ind w:left="222" w:hangingChars="100" w:hanging="222"/>
        <w:contextualSpacing/>
        <w:rPr>
          <w:color w:val="auto"/>
          <w:sz w:val="21"/>
        </w:rPr>
      </w:pPr>
      <w:r w:rsidRPr="00737586">
        <w:rPr>
          <w:rFonts w:hint="eastAsia"/>
          <w:color w:val="auto"/>
          <w:sz w:val="21"/>
        </w:rPr>
        <w:t>３</w:t>
      </w:r>
      <w:r w:rsidR="00DB1E5B" w:rsidRPr="00737586">
        <w:rPr>
          <w:rFonts w:hint="eastAsia"/>
          <w:color w:val="auto"/>
          <w:sz w:val="21"/>
        </w:rPr>
        <w:t xml:space="preserve">　</w:t>
      </w:r>
      <w:r w:rsidRPr="00737586">
        <w:rPr>
          <w:rFonts w:hint="eastAsia"/>
          <w:color w:val="auto"/>
          <w:sz w:val="21"/>
        </w:rPr>
        <w:t>第１</w:t>
      </w:r>
      <w:r w:rsidR="00DB1E5B" w:rsidRPr="00737586">
        <w:rPr>
          <w:rFonts w:hint="eastAsia"/>
          <w:color w:val="auto"/>
          <w:sz w:val="21"/>
        </w:rPr>
        <w:t>項の条件に該当し、今治市幼児</w:t>
      </w:r>
      <w:r w:rsidR="00056161" w:rsidRPr="00737586">
        <w:rPr>
          <w:rFonts w:hint="eastAsia"/>
          <w:color w:val="auto"/>
          <w:sz w:val="21"/>
          <w:szCs w:val="21"/>
        </w:rPr>
        <w:t>、学生</w:t>
      </w:r>
      <w:r w:rsidR="00DB1E5B" w:rsidRPr="00737586">
        <w:rPr>
          <w:rFonts w:hint="eastAsia"/>
          <w:color w:val="auto"/>
          <w:sz w:val="21"/>
        </w:rPr>
        <w:t>及び高齢者自転車用ヘルメット利用促進事業の対象店舗の登録を受けようとする者は、今治市幼児</w:t>
      </w:r>
      <w:r w:rsidR="00056161" w:rsidRPr="00737586">
        <w:rPr>
          <w:rFonts w:hint="eastAsia"/>
          <w:color w:val="auto"/>
          <w:sz w:val="21"/>
          <w:szCs w:val="21"/>
        </w:rPr>
        <w:t>、学生</w:t>
      </w:r>
      <w:r w:rsidR="00DB1E5B" w:rsidRPr="00737586">
        <w:rPr>
          <w:rFonts w:hint="eastAsia"/>
          <w:color w:val="auto"/>
          <w:sz w:val="21"/>
        </w:rPr>
        <w:t>及び高齢者自転車用ヘルメット利用促進事業店舗登録申請書（別記様式第１号）により、市長に提出しなければならない。</w:t>
      </w:r>
    </w:p>
    <w:p w14:paraId="5AA1A288" w14:textId="0E6DF649" w:rsidR="00726BE9" w:rsidRPr="00737586" w:rsidRDefault="00D56D4C" w:rsidP="00843ED8">
      <w:pPr>
        <w:pStyle w:val="Default"/>
        <w:spacing w:line="240" w:lineRule="auto"/>
        <w:ind w:left="222" w:hangingChars="100" w:hanging="222"/>
        <w:contextualSpacing/>
        <w:rPr>
          <w:color w:val="auto"/>
          <w:sz w:val="21"/>
        </w:rPr>
      </w:pPr>
      <w:r w:rsidRPr="00737586">
        <w:rPr>
          <w:rFonts w:hint="eastAsia"/>
          <w:color w:val="auto"/>
          <w:sz w:val="21"/>
        </w:rPr>
        <w:t>４</w:t>
      </w:r>
      <w:r w:rsidR="00DB1E5B" w:rsidRPr="00737586">
        <w:rPr>
          <w:rFonts w:hint="eastAsia"/>
          <w:color w:val="auto"/>
          <w:sz w:val="21"/>
        </w:rPr>
        <w:t xml:space="preserve">　市長は、前項の申請があった場合は、当該申請に係る審査を行い、今治市幼児</w:t>
      </w:r>
      <w:r w:rsidR="00056161" w:rsidRPr="00737586">
        <w:rPr>
          <w:rFonts w:hint="eastAsia"/>
          <w:color w:val="auto"/>
          <w:sz w:val="21"/>
          <w:szCs w:val="21"/>
        </w:rPr>
        <w:t>、学生</w:t>
      </w:r>
      <w:r w:rsidR="00DB1E5B" w:rsidRPr="00737586">
        <w:rPr>
          <w:rFonts w:hint="eastAsia"/>
          <w:color w:val="auto"/>
          <w:sz w:val="21"/>
        </w:rPr>
        <w:t>及び高齢者自転車用ヘルメット利用促進事業店舗登録・不登録決定通知書（別記様式第２号）により、その旨を申請者に通知するものとする。</w:t>
      </w:r>
    </w:p>
    <w:p w14:paraId="05E51E3E" w14:textId="2B8E067E" w:rsidR="00726BE9" w:rsidRPr="00737586" w:rsidRDefault="00D56D4C" w:rsidP="00843ED8">
      <w:pPr>
        <w:pStyle w:val="Default"/>
        <w:spacing w:line="240" w:lineRule="auto"/>
        <w:ind w:left="222" w:hangingChars="100" w:hanging="222"/>
        <w:contextualSpacing/>
        <w:rPr>
          <w:color w:val="auto"/>
          <w:sz w:val="21"/>
        </w:rPr>
      </w:pPr>
      <w:r w:rsidRPr="00737586">
        <w:rPr>
          <w:rFonts w:hint="eastAsia"/>
          <w:color w:val="auto"/>
          <w:sz w:val="21"/>
        </w:rPr>
        <w:t>５</w:t>
      </w:r>
      <w:r w:rsidR="00DB1E5B" w:rsidRPr="00737586">
        <w:rPr>
          <w:rFonts w:hint="eastAsia"/>
          <w:color w:val="auto"/>
          <w:sz w:val="21"/>
        </w:rPr>
        <w:t xml:space="preserve">　登録店舗は、補助金の交付を受けようとする者（以下「申請者」という。）から次条第１項による証明を求められたときは、速やかに応じなければならない。</w:t>
      </w:r>
    </w:p>
    <w:p w14:paraId="41C5D40A" w14:textId="029BDD8E" w:rsidR="00726BE9" w:rsidRPr="00737586" w:rsidRDefault="00D56D4C" w:rsidP="00843ED8">
      <w:pPr>
        <w:pStyle w:val="Default"/>
        <w:spacing w:line="240" w:lineRule="auto"/>
        <w:ind w:left="222" w:hangingChars="100" w:hanging="222"/>
        <w:contextualSpacing/>
        <w:rPr>
          <w:color w:val="auto"/>
          <w:sz w:val="21"/>
        </w:rPr>
      </w:pPr>
      <w:r w:rsidRPr="00737586">
        <w:rPr>
          <w:rFonts w:hint="eastAsia"/>
          <w:color w:val="auto"/>
          <w:sz w:val="21"/>
        </w:rPr>
        <w:t>６</w:t>
      </w:r>
      <w:r w:rsidR="00DB1E5B" w:rsidRPr="00737586">
        <w:rPr>
          <w:rFonts w:hint="eastAsia"/>
          <w:color w:val="auto"/>
          <w:sz w:val="21"/>
        </w:rPr>
        <w:t xml:space="preserve">　市長は、登録店舗がこの要綱の趣旨に反する行為をした場合は、当該店舗の登録を取り消すことができる。</w:t>
      </w:r>
    </w:p>
    <w:p w14:paraId="5D646137"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 xml:space="preserve">　（補助金の交付申請）</w:t>
      </w:r>
    </w:p>
    <w:p w14:paraId="6EF27629" w14:textId="3FF8B4D8"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第７条　申請者は、今治市幼児</w:t>
      </w:r>
      <w:r w:rsidR="001E621A" w:rsidRPr="00737586">
        <w:rPr>
          <w:rFonts w:hint="eastAsia"/>
          <w:color w:val="auto"/>
          <w:sz w:val="21"/>
          <w:szCs w:val="21"/>
        </w:rPr>
        <w:t>、学生</w:t>
      </w:r>
      <w:r w:rsidRPr="00737586">
        <w:rPr>
          <w:rFonts w:hint="eastAsia"/>
          <w:color w:val="auto"/>
          <w:sz w:val="21"/>
        </w:rPr>
        <w:t>及び高齢者自転車用ヘルメット利用促進事業費補助金交付申請書兼請求書（別記様式第３号）に登録店舗において購入したヘルメットが当該補助金の対象となる旨の証明を受け、次の各号に掲げる書類を添えて、購入した日の属する年度の</w:t>
      </w:r>
      <w:r w:rsidR="00AD3BB1" w:rsidRPr="00737586">
        <w:rPr>
          <w:rFonts w:hint="eastAsia"/>
          <w:color w:val="auto"/>
          <w:sz w:val="21"/>
        </w:rPr>
        <w:t>３月末日</w:t>
      </w:r>
      <w:r w:rsidRPr="00737586">
        <w:rPr>
          <w:rFonts w:hint="eastAsia"/>
          <w:color w:val="auto"/>
          <w:sz w:val="21"/>
        </w:rPr>
        <w:t>までに市長に提出しなければならない。ただし、市長が特別の理由があると認めたときは、この限りでない。</w:t>
      </w:r>
    </w:p>
    <w:p w14:paraId="564C99DC" w14:textId="308F3288" w:rsidR="001E621A" w:rsidRPr="00737586" w:rsidRDefault="00DB1E5B" w:rsidP="001E621A">
      <w:pPr>
        <w:pStyle w:val="Default"/>
        <w:numPr>
          <w:ilvl w:val="0"/>
          <w:numId w:val="2"/>
        </w:numPr>
        <w:spacing w:line="240" w:lineRule="auto"/>
        <w:contextualSpacing/>
        <w:rPr>
          <w:color w:val="auto"/>
          <w:sz w:val="21"/>
        </w:rPr>
      </w:pPr>
      <w:r w:rsidRPr="00737586">
        <w:rPr>
          <w:rFonts w:hint="eastAsia"/>
          <w:color w:val="auto"/>
          <w:sz w:val="21"/>
        </w:rPr>
        <w:lastRenderedPageBreak/>
        <w:t>申請者の本人確認書類の写し</w:t>
      </w:r>
    </w:p>
    <w:p w14:paraId="2396EBAE" w14:textId="3F3BA2C5" w:rsidR="001E621A" w:rsidRPr="00737586" w:rsidRDefault="001E621A" w:rsidP="001E621A">
      <w:pPr>
        <w:pStyle w:val="Default"/>
        <w:numPr>
          <w:ilvl w:val="0"/>
          <w:numId w:val="2"/>
        </w:numPr>
        <w:spacing w:line="240" w:lineRule="auto"/>
        <w:contextualSpacing/>
        <w:rPr>
          <w:color w:val="auto"/>
          <w:sz w:val="21"/>
        </w:rPr>
      </w:pPr>
      <w:r w:rsidRPr="00737586">
        <w:rPr>
          <w:rFonts w:hint="eastAsia"/>
          <w:color w:val="auto"/>
          <w:sz w:val="21"/>
        </w:rPr>
        <w:t>学生にあっては、学生証の写し又は在学証明書等、大学等に在学していることが確認できるもの</w:t>
      </w:r>
    </w:p>
    <w:p w14:paraId="6DCC412D" w14:textId="0F0738C4" w:rsidR="00726BE9" w:rsidRPr="00737586" w:rsidRDefault="001E621A" w:rsidP="001E621A">
      <w:pPr>
        <w:pStyle w:val="Default"/>
        <w:spacing w:line="240" w:lineRule="auto"/>
        <w:ind w:left="224"/>
        <w:contextualSpacing/>
        <w:rPr>
          <w:color w:val="auto"/>
          <w:sz w:val="21"/>
        </w:rPr>
      </w:pPr>
      <w:r w:rsidRPr="00737586">
        <w:rPr>
          <w:rFonts w:hint="eastAsia"/>
          <w:color w:val="auto"/>
          <w:sz w:val="21"/>
        </w:rPr>
        <w:t xml:space="preserve">(３)　</w:t>
      </w:r>
      <w:r w:rsidR="00DB1E5B" w:rsidRPr="00737586">
        <w:rPr>
          <w:rFonts w:hint="eastAsia"/>
          <w:color w:val="auto"/>
          <w:sz w:val="21"/>
        </w:rPr>
        <w:t>領収証等（店名、品名、購入日、購入金額が記載されているもの）の</w:t>
      </w:r>
      <w:r w:rsidR="00023B93" w:rsidRPr="00737586">
        <w:rPr>
          <w:rFonts w:hint="eastAsia"/>
          <w:color w:val="auto"/>
          <w:sz w:val="21"/>
        </w:rPr>
        <w:t>写し</w:t>
      </w:r>
    </w:p>
    <w:p w14:paraId="4FED3DCE" w14:textId="7E90CE29" w:rsidR="00726BE9" w:rsidRPr="00737586" w:rsidRDefault="001E621A" w:rsidP="001E621A">
      <w:pPr>
        <w:pStyle w:val="Default"/>
        <w:spacing w:line="240" w:lineRule="auto"/>
        <w:ind w:firstLineChars="100" w:firstLine="222"/>
        <w:contextualSpacing/>
        <w:rPr>
          <w:color w:val="auto"/>
          <w:sz w:val="21"/>
        </w:rPr>
      </w:pPr>
      <w:r w:rsidRPr="00737586">
        <w:rPr>
          <w:rFonts w:hint="eastAsia"/>
          <w:color w:val="auto"/>
          <w:sz w:val="21"/>
        </w:rPr>
        <w:t xml:space="preserve">(４)　</w:t>
      </w:r>
      <w:r w:rsidR="00DB1E5B" w:rsidRPr="00737586">
        <w:rPr>
          <w:rFonts w:hint="eastAsia"/>
          <w:color w:val="auto"/>
          <w:sz w:val="21"/>
        </w:rPr>
        <w:t>振込先金融機関の口座確認書類の写し</w:t>
      </w:r>
    </w:p>
    <w:p w14:paraId="5B68D563" w14:textId="2364F695" w:rsidR="00726BE9" w:rsidRPr="00737586" w:rsidRDefault="001E621A" w:rsidP="001E621A">
      <w:pPr>
        <w:pStyle w:val="Default"/>
        <w:spacing w:line="240" w:lineRule="auto"/>
        <w:ind w:firstLineChars="100" w:firstLine="222"/>
        <w:contextualSpacing/>
        <w:rPr>
          <w:color w:val="auto"/>
          <w:sz w:val="21"/>
        </w:rPr>
      </w:pPr>
      <w:r w:rsidRPr="00737586">
        <w:rPr>
          <w:rFonts w:hint="eastAsia"/>
          <w:color w:val="auto"/>
          <w:sz w:val="21"/>
        </w:rPr>
        <w:t xml:space="preserve">(５)　</w:t>
      </w:r>
      <w:r w:rsidR="00DB1E5B" w:rsidRPr="00737586">
        <w:rPr>
          <w:rFonts w:hint="eastAsia"/>
          <w:color w:val="auto"/>
          <w:sz w:val="21"/>
        </w:rPr>
        <w:t>登録店舗による販売証明書</w:t>
      </w:r>
    </w:p>
    <w:p w14:paraId="5FCF10BA" w14:textId="5236A8EC" w:rsidR="00726BE9" w:rsidRPr="00737586" w:rsidRDefault="001E621A" w:rsidP="001E621A">
      <w:pPr>
        <w:pStyle w:val="Default"/>
        <w:spacing w:line="240" w:lineRule="auto"/>
        <w:ind w:firstLineChars="100" w:firstLine="222"/>
        <w:contextualSpacing/>
        <w:rPr>
          <w:color w:val="auto"/>
          <w:sz w:val="21"/>
        </w:rPr>
      </w:pPr>
      <w:r w:rsidRPr="00737586">
        <w:rPr>
          <w:rFonts w:hint="eastAsia"/>
          <w:color w:val="auto"/>
          <w:sz w:val="21"/>
        </w:rPr>
        <w:t xml:space="preserve">(６)　</w:t>
      </w:r>
      <w:r w:rsidR="00DB1E5B" w:rsidRPr="00737586">
        <w:rPr>
          <w:rFonts w:hint="eastAsia"/>
          <w:color w:val="auto"/>
          <w:sz w:val="21"/>
        </w:rPr>
        <w:t>その他市長が必要と認める書類</w:t>
      </w:r>
    </w:p>
    <w:p w14:paraId="25C1A0A4"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２　前項の規定による申請において、申請者は運転する者及び同乗する幼児のヘルメット着用宣誓を行わなければならない。</w:t>
      </w:r>
    </w:p>
    <w:p w14:paraId="103C6ABB" w14:textId="77777777" w:rsidR="00726BE9" w:rsidRPr="00737586" w:rsidRDefault="00DB1E5B" w:rsidP="00843ED8">
      <w:pPr>
        <w:pStyle w:val="Default"/>
        <w:spacing w:line="240" w:lineRule="auto"/>
        <w:ind w:leftChars="100" w:left="222"/>
        <w:contextualSpacing/>
        <w:rPr>
          <w:color w:val="auto"/>
          <w:sz w:val="21"/>
        </w:rPr>
      </w:pPr>
      <w:r w:rsidRPr="00737586">
        <w:rPr>
          <w:rFonts w:hint="eastAsia"/>
          <w:color w:val="auto"/>
          <w:sz w:val="21"/>
        </w:rPr>
        <w:t>（補助金の交付決定）</w:t>
      </w:r>
    </w:p>
    <w:p w14:paraId="78D72F6B" w14:textId="1E304E0D"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第８条　市長は、前条の申請書兼請求書を受理したときは、当該申請の内容を審査し、補助金の交付を決定したときは、申請者に対し補助金を支給し、補助金を交付しないことを決定したときは、今治市幼児</w:t>
      </w:r>
      <w:r w:rsidR="001E621A" w:rsidRPr="00737586">
        <w:rPr>
          <w:rFonts w:hint="eastAsia"/>
          <w:color w:val="auto"/>
          <w:sz w:val="21"/>
          <w:szCs w:val="21"/>
        </w:rPr>
        <w:t>、学生</w:t>
      </w:r>
      <w:r w:rsidRPr="00737586">
        <w:rPr>
          <w:rFonts w:hint="eastAsia"/>
          <w:color w:val="auto"/>
          <w:sz w:val="21"/>
        </w:rPr>
        <w:t xml:space="preserve">及び高齢者自転車用ヘルメット利用促進事業費補助金不交付決定通知書（別記様式第４号）により、その旨を申請者に通知するものとする。　</w:t>
      </w:r>
    </w:p>
    <w:p w14:paraId="72431181"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 xml:space="preserve">　（交付決定の取消し） </w:t>
      </w:r>
    </w:p>
    <w:p w14:paraId="120388F6"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第９条　市長は、補助金の交付を受けた者が、次の各号のいずれかに該当するときは、補助金の交付決定の全部又は一部を取り消し、及び補助金の全部又は一部を返還させることができる。</w:t>
      </w:r>
    </w:p>
    <w:p w14:paraId="2CAA0C07" w14:textId="77777777" w:rsidR="00726BE9" w:rsidRPr="00737586" w:rsidRDefault="00DB1E5B" w:rsidP="00843ED8">
      <w:pPr>
        <w:pStyle w:val="Default"/>
        <w:numPr>
          <w:ilvl w:val="0"/>
          <w:numId w:val="3"/>
        </w:numPr>
        <w:spacing w:line="240" w:lineRule="auto"/>
        <w:contextualSpacing/>
        <w:rPr>
          <w:color w:val="auto"/>
          <w:sz w:val="21"/>
        </w:rPr>
      </w:pPr>
      <w:r w:rsidRPr="00737586">
        <w:rPr>
          <w:rFonts w:hint="eastAsia"/>
          <w:color w:val="auto"/>
          <w:sz w:val="21"/>
        </w:rPr>
        <w:t>偽りその他不正の手段により補助金の交付決定又は交付を受けたとき。</w:t>
      </w:r>
    </w:p>
    <w:p w14:paraId="129C2709" w14:textId="77777777" w:rsidR="00726BE9" w:rsidRPr="00737586" w:rsidRDefault="00DB1E5B" w:rsidP="00843ED8">
      <w:pPr>
        <w:pStyle w:val="Default"/>
        <w:numPr>
          <w:ilvl w:val="0"/>
          <w:numId w:val="3"/>
        </w:numPr>
        <w:spacing w:line="240" w:lineRule="auto"/>
        <w:contextualSpacing/>
        <w:rPr>
          <w:color w:val="auto"/>
          <w:sz w:val="21"/>
        </w:rPr>
      </w:pPr>
      <w:r w:rsidRPr="00737586">
        <w:rPr>
          <w:rFonts w:hint="eastAsia"/>
          <w:color w:val="auto"/>
          <w:sz w:val="21"/>
        </w:rPr>
        <w:t>補助金の交付決定の内容及びこれに付した条件に反したとき。</w:t>
      </w:r>
    </w:p>
    <w:p w14:paraId="0B924A7B" w14:textId="77777777" w:rsidR="00726BE9" w:rsidRPr="00737586" w:rsidRDefault="00DB1E5B" w:rsidP="00843ED8">
      <w:pPr>
        <w:pStyle w:val="Default"/>
        <w:spacing w:line="240" w:lineRule="auto"/>
        <w:ind w:firstLineChars="100" w:firstLine="222"/>
        <w:contextualSpacing/>
        <w:rPr>
          <w:color w:val="auto"/>
          <w:sz w:val="21"/>
        </w:rPr>
      </w:pPr>
      <w:r w:rsidRPr="00737586">
        <w:rPr>
          <w:rFonts w:hint="eastAsia"/>
          <w:color w:val="auto"/>
          <w:sz w:val="21"/>
        </w:rPr>
        <w:t>（委任）</w:t>
      </w:r>
    </w:p>
    <w:p w14:paraId="06400BBB" w14:textId="77777777" w:rsidR="00726BE9" w:rsidRPr="00737586" w:rsidRDefault="00DB1E5B" w:rsidP="00843ED8">
      <w:pPr>
        <w:pStyle w:val="Default"/>
        <w:spacing w:line="240" w:lineRule="auto"/>
        <w:ind w:left="222" w:hangingChars="100" w:hanging="222"/>
        <w:contextualSpacing/>
        <w:rPr>
          <w:color w:val="auto"/>
          <w:sz w:val="21"/>
        </w:rPr>
      </w:pPr>
      <w:r w:rsidRPr="00737586">
        <w:rPr>
          <w:rFonts w:hint="eastAsia"/>
          <w:color w:val="auto"/>
          <w:sz w:val="21"/>
        </w:rPr>
        <w:t>第10条　この要綱に定めるもののほか、事業の施行に関し必要な事項は、市長が別に定める。</w:t>
      </w:r>
    </w:p>
    <w:p w14:paraId="620EBD81"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附　則</w:t>
      </w:r>
    </w:p>
    <w:p w14:paraId="6A88DD05" w14:textId="77777777" w:rsidR="00726BE9" w:rsidRPr="00737586" w:rsidRDefault="00DB1E5B" w:rsidP="00843ED8">
      <w:pPr>
        <w:pStyle w:val="Default"/>
        <w:spacing w:line="240" w:lineRule="auto"/>
        <w:ind w:firstLineChars="100" w:firstLine="222"/>
        <w:contextualSpacing/>
        <w:rPr>
          <w:color w:val="auto"/>
          <w:sz w:val="21"/>
        </w:rPr>
      </w:pPr>
      <w:r w:rsidRPr="00737586">
        <w:rPr>
          <w:rFonts w:hint="eastAsia"/>
          <w:color w:val="auto"/>
          <w:sz w:val="21"/>
        </w:rPr>
        <w:t>この要綱は、令和５年７月１日から施行し、令和５年８月１日以後に購入するヘルメットについて適用する。</w:t>
      </w:r>
    </w:p>
    <w:p w14:paraId="1F93FCE2"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附　則</w:t>
      </w:r>
    </w:p>
    <w:p w14:paraId="0B592B71"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この要綱は、令和５年８月１日から施行する。</w:t>
      </w:r>
    </w:p>
    <w:p w14:paraId="76E45082" w14:textId="77777777" w:rsidR="00726BE9" w:rsidRPr="00737586" w:rsidRDefault="00DB1E5B" w:rsidP="00843ED8">
      <w:pPr>
        <w:pStyle w:val="Default"/>
        <w:spacing w:line="240" w:lineRule="auto"/>
        <w:contextualSpacing/>
        <w:rPr>
          <w:color w:val="auto"/>
          <w:sz w:val="21"/>
        </w:rPr>
      </w:pPr>
      <w:r w:rsidRPr="00737586">
        <w:rPr>
          <w:rFonts w:hint="eastAsia"/>
          <w:color w:val="auto"/>
          <w:sz w:val="21"/>
        </w:rPr>
        <w:t xml:space="preserve">　　　附　則</w:t>
      </w:r>
    </w:p>
    <w:p w14:paraId="1215B53C" w14:textId="3DF5EF81" w:rsidR="00DF7283" w:rsidRPr="00737586" w:rsidRDefault="00DF7283" w:rsidP="00DF7283">
      <w:pPr>
        <w:pStyle w:val="Default"/>
        <w:spacing w:line="240" w:lineRule="auto"/>
        <w:ind w:firstLineChars="100" w:firstLine="222"/>
        <w:contextualSpacing/>
        <w:rPr>
          <w:color w:val="auto"/>
          <w:sz w:val="21"/>
        </w:rPr>
      </w:pPr>
      <w:r w:rsidRPr="00737586">
        <w:rPr>
          <w:rFonts w:hint="eastAsia"/>
          <w:color w:val="auto"/>
          <w:sz w:val="21"/>
        </w:rPr>
        <w:t>この要綱は、令和６年４月１日から施行し、令和６年３月以後に購入したヘルメットについて適用する。</w:t>
      </w:r>
    </w:p>
    <w:p w14:paraId="25952051" w14:textId="55046789" w:rsidR="00AD3BB1" w:rsidRPr="00737586" w:rsidRDefault="00AD3BB1" w:rsidP="00AD3BB1">
      <w:pPr>
        <w:pStyle w:val="Default"/>
        <w:spacing w:line="240" w:lineRule="auto"/>
        <w:contextualSpacing/>
        <w:rPr>
          <w:color w:val="auto"/>
          <w:sz w:val="21"/>
        </w:rPr>
      </w:pPr>
      <w:r w:rsidRPr="00737586">
        <w:rPr>
          <w:rFonts w:hint="eastAsia"/>
          <w:color w:val="auto"/>
          <w:sz w:val="21"/>
        </w:rPr>
        <w:t xml:space="preserve">　　　附　則</w:t>
      </w:r>
    </w:p>
    <w:p w14:paraId="2FCC6A09" w14:textId="77777777" w:rsidR="00EF255B" w:rsidRPr="00737586" w:rsidRDefault="00AD3BB1" w:rsidP="00EF255B">
      <w:pPr>
        <w:pStyle w:val="Default"/>
        <w:spacing w:line="240" w:lineRule="auto"/>
        <w:ind w:firstLineChars="100" w:firstLine="222"/>
        <w:contextualSpacing/>
        <w:rPr>
          <w:color w:val="auto"/>
          <w:sz w:val="21"/>
        </w:rPr>
      </w:pPr>
      <w:r w:rsidRPr="00737586">
        <w:rPr>
          <w:rFonts w:hint="eastAsia"/>
          <w:color w:val="auto"/>
          <w:sz w:val="21"/>
        </w:rPr>
        <w:t>この要綱は、令和７年４月１日から施行する。</w:t>
      </w:r>
    </w:p>
    <w:p w14:paraId="500CAB98" w14:textId="77777777" w:rsidR="00EF255B" w:rsidRPr="00737586" w:rsidRDefault="00EF255B" w:rsidP="00EF255B">
      <w:pPr>
        <w:pStyle w:val="Default"/>
        <w:spacing w:line="240" w:lineRule="auto"/>
        <w:contextualSpacing/>
        <w:rPr>
          <w:color w:val="auto"/>
          <w:sz w:val="21"/>
        </w:rPr>
      </w:pPr>
      <w:r w:rsidRPr="00737586">
        <w:rPr>
          <w:rFonts w:hint="eastAsia"/>
          <w:color w:val="auto"/>
          <w:sz w:val="21"/>
        </w:rPr>
        <w:t xml:space="preserve">　　　附　則</w:t>
      </w:r>
    </w:p>
    <w:p w14:paraId="111FB545" w14:textId="2878245E" w:rsidR="00EF255B" w:rsidRPr="00737586" w:rsidRDefault="00EF255B" w:rsidP="00EF255B">
      <w:pPr>
        <w:pStyle w:val="Default"/>
        <w:spacing w:line="240" w:lineRule="auto"/>
        <w:ind w:firstLineChars="100" w:firstLine="222"/>
        <w:contextualSpacing/>
        <w:rPr>
          <w:color w:val="auto"/>
          <w:sz w:val="21"/>
        </w:rPr>
      </w:pPr>
      <w:r w:rsidRPr="00737586">
        <w:rPr>
          <w:rFonts w:hint="eastAsia"/>
          <w:color w:val="auto"/>
          <w:sz w:val="21"/>
        </w:rPr>
        <w:t>この要綱は、令和８年４月１日から施行する。</w:t>
      </w:r>
    </w:p>
    <w:p w14:paraId="65058CA1" w14:textId="0879E3BF" w:rsidR="00AD3BB1" w:rsidRPr="00737586" w:rsidRDefault="00AD3BB1" w:rsidP="00AD3BB1">
      <w:pPr>
        <w:pStyle w:val="Default"/>
        <w:spacing w:line="240" w:lineRule="auto"/>
        <w:ind w:firstLineChars="100" w:firstLine="222"/>
        <w:contextualSpacing/>
        <w:rPr>
          <w:color w:val="auto"/>
          <w:sz w:val="21"/>
        </w:rPr>
      </w:pPr>
    </w:p>
    <w:p w14:paraId="1AD08DFF" w14:textId="771CED72" w:rsidR="00696CE0" w:rsidRPr="00737586" w:rsidRDefault="00696CE0">
      <w:pPr>
        <w:widowControl/>
        <w:jc w:val="left"/>
        <w:rPr>
          <w:rFonts w:ascii="ＭＳ 明朝" w:eastAsia="ＭＳ 明朝" w:hAnsi="ＭＳ 明朝"/>
          <w:kern w:val="0"/>
        </w:rPr>
      </w:pPr>
      <w:r w:rsidRPr="00737586">
        <w:br w:type="page"/>
      </w:r>
    </w:p>
    <w:p w14:paraId="62201AF8" w14:textId="77777777" w:rsidR="00726BE9" w:rsidRPr="00737586" w:rsidRDefault="00DB1E5B" w:rsidP="00E73CAB">
      <w:pPr>
        <w:contextualSpacing/>
        <w:rPr>
          <w:rFonts w:asciiTheme="minorEastAsia" w:hAnsiTheme="minorEastAsia"/>
        </w:rPr>
      </w:pPr>
      <w:r w:rsidRPr="00737586">
        <w:rPr>
          <w:rFonts w:asciiTheme="minorEastAsia" w:hAnsiTheme="minorEastAsia" w:hint="eastAsia"/>
        </w:rPr>
        <w:lastRenderedPageBreak/>
        <w:t>別記様式第１号（第６条関係）</w:t>
      </w:r>
      <w:r w:rsidRPr="00737586">
        <w:rPr>
          <w:rFonts w:hint="eastAsia"/>
        </w:rPr>
        <w:t xml:space="preserve"> </w:t>
      </w:r>
    </w:p>
    <w:p w14:paraId="04B79076" w14:textId="77777777" w:rsidR="00726BE9" w:rsidRPr="00737586" w:rsidRDefault="00726BE9" w:rsidP="00E73CAB">
      <w:pPr>
        <w:contextualSpacing/>
        <w:rPr>
          <w:rFonts w:asciiTheme="minorEastAsia" w:hAnsiTheme="minorEastAsia"/>
        </w:rPr>
      </w:pPr>
    </w:p>
    <w:p w14:paraId="112DB5B8" w14:textId="3E2EFF32" w:rsidR="00726BE9" w:rsidRPr="00737586" w:rsidRDefault="00DB1E5B" w:rsidP="00E73CAB">
      <w:pPr>
        <w:contextualSpacing/>
        <w:jc w:val="center"/>
      </w:pPr>
      <w:r w:rsidRPr="00737586">
        <w:rPr>
          <w:rFonts w:hint="eastAsia"/>
        </w:rPr>
        <w:t>今治市幼児</w:t>
      </w:r>
      <w:r w:rsidR="001E621A" w:rsidRPr="00737586">
        <w:rPr>
          <w:rFonts w:hint="eastAsia"/>
          <w:szCs w:val="21"/>
        </w:rPr>
        <w:t>、学生</w:t>
      </w:r>
      <w:r w:rsidRPr="00737586">
        <w:rPr>
          <w:rFonts w:hint="eastAsia"/>
        </w:rPr>
        <w:t>及び高齢者自転車用ヘルメット利用促進事業店舗登録申請書</w:t>
      </w:r>
    </w:p>
    <w:p w14:paraId="21A105D3" w14:textId="77777777" w:rsidR="00726BE9" w:rsidRPr="00737586" w:rsidRDefault="00726BE9" w:rsidP="00E73CAB">
      <w:pPr>
        <w:contextualSpacing/>
        <w:jc w:val="center"/>
        <w:rPr>
          <w:rFonts w:asciiTheme="minorEastAsia" w:hAnsiTheme="minorEastAsia"/>
        </w:rPr>
      </w:pPr>
    </w:p>
    <w:p w14:paraId="3969290C" w14:textId="77777777" w:rsidR="00726BE9" w:rsidRPr="00737586" w:rsidRDefault="00DB1E5B" w:rsidP="00E73CAB">
      <w:pPr>
        <w:contextualSpacing/>
        <w:jc w:val="right"/>
        <w:rPr>
          <w:rFonts w:asciiTheme="minorEastAsia" w:hAnsiTheme="minorEastAsia"/>
        </w:rPr>
      </w:pPr>
      <w:r w:rsidRPr="00737586">
        <w:rPr>
          <w:rFonts w:asciiTheme="minorEastAsia" w:hAnsiTheme="minorEastAsia" w:hint="eastAsia"/>
        </w:rPr>
        <w:t xml:space="preserve">年　　月　　日　</w:t>
      </w:r>
    </w:p>
    <w:p w14:paraId="12589072" w14:textId="77777777" w:rsidR="00726BE9" w:rsidRPr="00737586" w:rsidRDefault="00DB1E5B" w:rsidP="00E73CAB">
      <w:pPr>
        <w:ind w:firstLineChars="100" w:firstLine="222"/>
        <w:contextualSpacing/>
        <w:rPr>
          <w:rFonts w:asciiTheme="minorEastAsia" w:hAnsiTheme="minorEastAsia"/>
        </w:rPr>
      </w:pPr>
      <w:r w:rsidRPr="00737586">
        <w:rPr>
          <w:rFonts w:asciiTheme="minorEastAsia" w:hAnsiTheme="minorEastAsia" w:hint="eastAsia"/>
        </w:rPr>
        <w:t xml:space="preserve">（宛先）今治市長　</w:t>
      </w:r>
    </w:p>
    <w:p w14:paraId="6AAA2C25" w14:textId="77777777" w:rsidR="00726BE9" w:rsidRPr="00737586" w:rsidRDefault="00DB1E5B" w:rsidP="00FD15E4">
      <w:pPr>
        <w:ind w:right="222" w:firstLineChars="2650" w:firstLine="5881"/>
        <w:contextualSpacing/>
        <w:jc w:val="left"/>
        <w:rPr>
          <w:rFonts w:asciiTheme="minorEastAsia" w:hAnsiTheme="minorEastAsia"/>
        </w:rPr>
      </w:pPr>
      <w:r w:rsidRPr="00737586">
        <w:rPr>
          <w:rFonts w:asciiTheme="minorEastAsia" w:hAnsiTheme="minorEastAsia" w:hint="eastAsia"/>
        </w:rPr>
        <w:t xml:space="preserve">住所　　　　　　　　　　　　 </w:t>
      </w:r>
    </w:p>
    <w:p w14:paraId="1D6C7344" w14:textId="77777777" w:rsidR="00726BE9" w:rsidRPr="00737586" w:rsidRDefault="00DB1E5B" w:rsidP="00FD15E4">
      <w:pPr>
        <w:ind w:firstLineChars="2650" w:firstLine="5881"/>
        <w:contextualSpacing/>
        <w:jc w:val="left"/>
        <w:rPr>
          <w:rFonts w:asciiTheme="minorEastAsia" w:hAnsiTheme="minorEastAsia"/>
        </w:rPr>
      </w:pPr>
      <w:r w:rsidRPr="00737586">
        <w:rPr>
          <w:rFonts w:asciiTheme="minorEastAsia" w:hAnsiTheme="minorEastAsia" w:hint="eastAsia"/>
        </w:rPr>
        <w:t xml:space="preserve">店舗名　　　　　　　　　　　 </w:t>
      </w:r>
    </w:p>
    <w:p w14:paraId="648EB9CA" w14:textId="77777777" w:rsidR="00726BE9" w:rsidRPr="00737586" w:rsidRDefault="00DB1E5B" w:rsidP="00FD15E4">
      <w:pPr>
        <w:ind w:firstLineChars="2650" w:firstLine="5881"/>
        <w:contextualSpacing/>
        <w:jc w:val="left"/>
        <w:rPr>
          <w:rFonts w:asciiTheme="minorEastAsia" w:hAnsiTheme="minorEastAsia"/>
        </w:rPr>
      </w:pPr>
      <w:r w:rsidRPr="00737586">
        <w:rPr>
          <w:rFonts w:asciiTheme="minorEastAsia" w:hAnsiTheme="minorEastAsia" w:hint="eastAsia"/>
        </w:rPr>
        <w:t xml:space="preserve">代表者名　　　　　　　　　　 </w:t>
      </w:r>
    </w:p>
    <w:p w14:paraId="527A5C2A" w14:textId="77777777" w:rsidR="00726BE9" w:rsidRPr="00737586" w:rsidRDefault="00726BE9" w:rsidP="00E73CAB">
      <w:pPr>
        <w:contextualSpacing/>
        <w:jc w:val="right"/>
        <w:rPr>
          <w:rFonts w:asciiTheme="minorEastAsia" w:hAnsiTheme="minorEastAsia"/>
        </w:rPr>
      </w:pPr>
    </w:p>
    <w:p w14:paraId="3B2E92AC" w14:textId="2C00FD07" w:rsidR="00726BE9" w:rsidRPr="00737586" w:rsidRDefault="00DB1E5B" w:rsidP="00E73CAB">
      <w:pPr>
        <w:ind w:right="-2" w:firstLineChars="100" w:firstLine="222"/>
        <w:contextualSpacing/>
        <w:rPr>
          <w:rFonts w:asciiTheme="minorEastAsia" w:hAnsiTheme="minorEastAsia"/>
        </w:rPr>
      </w:pPr>
      <w:r w:rsidRPr="00737586">
        <w:rPr>
          <w:rFonts w:asciiTheme="minorEastAsia" w:hAnsiTheme="minorEastAsia" w:hint="eastAsia"/>
        </w:rPr>
        <w:t>今治市幼児</w:t>
      </w:r>
      <w:r w:rsidR="001E621A" w:rsidRPr="00737586">
        <w:rPr>
          <w:rFonts w:hint="eastAsia"/>
          <w:szCs w:val="21"/>
        </w:rPr>
        <w:t>、学生</w:t>
      </w:r>
      <w:r w:rsidRPr="00737586">
        <w:rPr>
          <w:rFonts w:asciiTheme="minorEastAsia" w:hAnsiTheme="minorEastAsia" w:hint="eastAsia"/>
        </w:rPr>
        <w:t>及び高齢者自転車用ヘルメット利用促進事業費補助金交付要綱第６条の規定に基づき申請します。</w:t>
      </w:r>
    </w:p>
    <w:p w14:paraId="04BD9B0B" w14:textId="3CF7C38B" w:rsidR="00726BE9" w:rsidRPr="00737586" w:rsidRDefault="00DB1E5B" w:rsidP="00E73CAB">
      <w:pPr>
        <w:ind w:right="-2" w:firstLineChars="100" w:firstLine="222"/>
        <w:contextualSpacing/>
        <w:rPr>
          <w:rFonts w:asciiTheme="minorEastAsia" w:hAnsiTheme="minorEastAsia"/>
        </w:rPr>
      </w:pPr>
      <w:r w:rsidRPr="00737586">
        <w:rPr>
          <w:rFonts w:asciiTheme="minorEastAsia" w:hAnsiTheme="minorEastAsia" w:hint="eastAsia"/>
        </w:rPr>
        <w:t>なお、申請に当たり今治市幼児</w:t>
      </w:r>
      <w:r w:rsidR="001E621A" w:rsidRPr="00737586">
        <w:rPr>
          <w:rFonts w:hint="eastAsia"/>
          <w:szCs w:val="21"/>
        </w:rPr>
        <w:t>、学生</w:t>
      </w:r>
      <w:r w:rsidRPr="00737586">
        <w:rPr>
          <w:rFonts w:asciiTheme="minorEastAsia" w:hAnsiTheme="minorEastAsia" w:hint="eastAsia"/>
        </w:rPr>
        <w:t>及び高齢者自転車用ヘルメット利用促進事業費補助金交付要綱を遵守することを誓います。</w:t>
      </w:r>
    </w:p>
    <w:p w14:paraId="78F19E34" w14:textId="77777777" w:rsidR="00726BE9" w:rsidRPr="00737586" w:rsidRDefault="00726BE9" w:rsidP="00E73CAB">
      <w:pPr>
        <w:ind w:right="-2" w:firstLineChars="100" w:firstLine="222"/>
        <w:contextualSpacing/>
        <w:rPr>
          <w:rFonts w:asciiTheme="minorEastAsia" w:hAnsiTheme="minorEastAsia"/>
        </w:rPr>
      </w:pPr>
    </w:p>
    <w:p w14:paraId="684F2D58" w14:textId="77777777" w:rsidR="00726BE9" w:rsidRPr="00737586" w:rsidRDefault="00DB1E5B" w:rsidP="00E73CAB">
      <w:pPr>
        <w:ind w:right="-2"/>
        <w:contextualSpacing/>
        <w:jc w:val="left"/>
        <w:rPr>
          <w:rFonts w:asciiTheme="minorEastAsia" w:hAnsiTheme="minorEastAsia"/>
        </w:rPr>
      </w:pPr>
      <w:r w:rsidRPr="00737586">
        <w:rPr>
          <w:rFonts w:asciiTheme="minorEastAsia" w:hAnsiTheme="minorEastAsia" w:hint="eastAsia"/>
        </w:rPr>
        <w:t>※□欄に該当する場合は</w:t>
      </w:r>
      <w:r w:rsidRPr="00737586">
        <w:rPr>
          <w:rFonts w:asciiTheme="minorEastAsia" w:hAnsiTheme="minorEastAsia"/>
        </w:rPr>
        <w:t>☑</w:t>
      </w:r>
      <w:r w:rsidRPr="00737586">
        <w:rPr>
          <w:rFonts w:asciiTheme="minorEastAsia" w:hAnsiTheme="minorEastAsia" w:hint="eastAsia"/>
        </w:rPr>
        <w:t>印を付してください。</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7513"/>
      </w:tblGrid>
      <w:tr w:rsidR="00737586" w:rsidRPr="00737586" w14:paraId="1E3AB0D3" w14:textId="77777777">
        <w:trPr>
          <w:trHeight w:val="52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08B7DEF"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店舗名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426B020E" w14:textId="77777777" w:rsidR="00726BE9" w:rsidRPr="00737586" w:rsidRDefault="00726BE9" w:rsidP="00E73CAB">
            <w:pPr>
              <w:autoSpaceDE w:val="0"/>
              <w:autoSpaceDN w:val="0"/>
              <w:adjustRightInd w:val="0"/>
              <w:contextualSpacing/>
              <w:rPr>
                <w:rFonts w:ascii="ＭＳ 明朝" w:eastAsia="ＭＳ 明朝" w:hAnsi="ＭＳ 明朝"/>
                <w:kern w:val="0"/>
              </w:rPr>
            </w:pPr>
          </w:p>
        </w:tc>
      </w:tr>
      <w:tr w:rsidR="00737586" w:rsidRPr="00737586" w14:paraId="13430EC7" w14:textId="77777777">
        <w:trPr>
          <w:trHeight w:val="545"/>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C9E4B0B"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住所</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6FB1CE45" w14:textId="77777777" w:rsidR="00726BE9" w:rsidRPr="00737586" w:rsidRDefault="00726BE9" w:rsidP="00E73CAB">
            <w:pPr>
              <w:autoSpaceDE w:val="0"/>
              <w:autoSpaceDN w:val="0"/>
              <w:adjustRightInd w:val="0"/>
              <w:contextualSpacing/>
              <w:rPr>
                <w:rFonts w:ascii="ＭＳ 明朝" w:eastAsia="ＭＳ 明朝" w:hAnsi="ＭＳ 明朝"/>
                <w:kern w:val="0"/>
              </w:rPr>
            </w:pPr>
          </w:p>
        </w:tc>
      </w:tr>
      <w:tr w:rsidR="00737586" w:rsidRPr="00737586" w14:paraId="7F66836B" w14:textId="77777777">
        <w:trPr>
          <w:trHeight w:val="55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0E9A9661"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代表者名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5B87AF8C" w14:textId="77777777" w:rsidR="00726BE9" w:rsidRPr="00737586" w:rsidRDefault="00DB1E5B" w:rsidP="00E73CAB">
            <w:pPr>
              <w:autoSpaceDE w:val="0"/>
              <w:autoSpaceDN w:val="0"/>
              <w:adjustRightInd w:val="0"/>
              <w:contextualSpacing/>
              <w:jc w:val="right"/>
              <w:rPr>
                <w:rFonts w:ascii="ＭＳ 明朝" w:eastAsia="ＭＳ 明朝" w:hAnsi="ＭＳ 明朝"/>
                <w:kern w:val="0"/>
              </w:rPr>
            </w:pPr>
            <w:r w:rsidRPr="00737586">
              <w:rPr>
                <w:rFonts w:ascii="ＭＳ 明朝" w:eastAsia="ＭＳ 明朝" w:hAnsi="ＭＳ 明朝" w:hint="eastAsia"/>
                <w:kern w:val="0"/>
              </w:rPr>
              <w:t>（担当者名　　　　　　　　　）</w:t>
            </w:r>
          </w:p>
        </w:tc>
      </w:tr>
      <w:tr w:rsidR="00737586" w:rsidRPr="00737586" w14:paraId="7506051E" w14:textId="77777777">
        <w:trPr>
          <w:trHeight w:val="561"/>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1ACC9FDA"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連絡先</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371D2AF7"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TEL　　　　　　　　　　　　　　FAX</w:t>
            </w:r>
          </w:p>
        </w:tc>
      </w:tr>
      <w:tr w:rsidR="00726BE9" w:rsidRPr="00737586" w14:paraId="2B3D6459" w14:textId="77777777">
        <w:trPr>
          <w:trHeight w:val="569"/>
        </w:trPr>
        <w:tc>
          <w:tcPr>
            <w:tcW w:w="1696" w:type="dxa"/>
            <w:tcBorders>
              <w:top w:val="single" w:sz="4" w:space="0" w:color="auto"/>
              <w:left w:val="single" w:sz="4" w:space="0" w:color="auto"/>
              <w:right w:val="single" w:sz="4" w:space="0" w:color="auto"/>
              <w:tl2br w:val="nil"/>
              <w:tr2bl w:val="nil"/>
            </w:tcBorders>
            <w:vAlign w:val="center"/>
          </w:tcPr>
          <w:p w14:paraId="02FF435E"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対象用品</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15C81D2E" w14:textId="15FB57C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幼児</w:t>
            </w:r>
            <w:r w:rsidR="001E621A" w:rsidRPr="00737586">
              <w:rPr>
                <w:rFonts w:hint="eastAsia"/>
                <w:szCs w:val="21"/>
              </w:rPr>
              <w:t>、学生</w:t>
            </w:r>
            <w:r w:rsidRPr="00737586">
              <w:rPr>
                <w:rFonts w:ascii="ＭＳ 明朝" w:eastAsia="ＭＳ 明朝" w:hAnsi="ＭＳ 明朝" w:hint="eastAsia"/>
                <w:kern w:val="0"/>
              </w:rPr>
              <w:t>及び高齢者が</w:t>
            </w:r>
            <w:r w:rsidR="000A1D01" w:rsidRPr="00737586">
              <w:rPr>
                <w:rFonts w:ascii="ＭＳ 明朝" w:eastAsia="ＭＳ 明朝" w:hAnsi="ＭＳ 明朝" w:hint="eastAsia"/>
                <w:kern w:val="0"/>
              </w:rPr>
              <w:t>着</w:t>
            </w:r>
            <w:r w:rsidRPr="00737586">
              <w:rPr>
                <w:rFonts w:ascii="ＭＳ 明朝" w:eastAsia="ＭＳ 明朝" w:hAnsi="ＭＳ 明朝" w:hint="eastAsia"/>
                <w:kern w:val="0"/>
              </w:rPr>
              <w:t>用する、下記のいずれかの安全基準に適合する自転車用ヘルメット</w:t>
            </w:r>
          </w:p>
          <w:p w14:paraId="391431C0"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SG （一般財団法人製品安全協会が定める安全基準）</w:t>
            </w:r>
          </w:p>
          <w:p w14:paraId="56C55A88"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JCF （公益財団法人日本自転車競技連盟が定める安全基準）</w:t>
            </w:r>
          </w:p>
          <w:p w14:paraId="6C2EEDB1"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CE</w:t>
            </w:r>
            <w:r w:rsidRPr="00737586">
              <w:rPr>
                <w:rFonts w:ascii="ＭＳ 明朝" w:eastAsia="ＭＳ 明朝" w:hAnsi="ＭＳ 明朝"/>
                <w:kern w:val="0"/>
              </w:rPr>
              <w:t xml:space="preserve"> EN1078</w:t>
            </w:r>
            <w:r w:rsidRPr="00737586">
              <w:rPr>
                <w:rFonts w:ascii="ＭＳ 明朝" w:eastAsia="ＭＳ 明朝" w:hAnsi="ＭＳ 明朝" w:hint="eastAsia"/>
                <w:kern w:val="0"/>
              </w:rPr>
              <w:t>（欧州連合の欧州委員会が定める安全基準）</w:t>
            </w:r>
          </w:p>
          <w:p w14:paraId="5F619AC8"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GS （ドイツ製品安全法が定める安全基準）</w:t>
            </w:r>
          </w:p>
          <w:p w14:paraId="3E7BD1AF"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CPSC（米国消費者製品安全委員会が定める安全基準）</w:t>
            </w:r>
          </w:p>
          <w:p w14:paraId="2F27F70C" w14:textId="77777777" w:rsidR="00726BE9" w:rsidRPr="00737586" w:rsidRDefault="00DB1E5B" w:rsidP="00E73CAB">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その他の安全基準（　　　　　　　　）</w:t>
            </w:r>
          </w:p>
        </w:tc>
      </w:tr>
    </w:tbl>
    <w:p w14:paraId="6D3F6DC4" w14:textId="77777777" w:rsidR="00726BE9" w:rsidRPr="00737586" w:rsidRDefault="00726BE9" w:rsidP="00E73CAB">
      <w:pPr>
        <w:contextualSpacing/>
        <w:rPr>
          <w:rFonts w:asciiTheme="minorEastAsia" w:hAnsiTheme="minorEastAsia"/>
        </w:rPr>
      </w:pPr>
    </w:p>
    <w:p w14:paraId="3562E453" w14:textId="77777777" w:rsidR="00726BE9" w:rsidRPr="00737586" w:rsidRDefault="00DB1E5B">
      <w:pPr>
        <w:widowControl/>
        <w:jc w:val="left"/>
        <w:rPr>
          <w:rFonts w:asciiTheme="minorEastAsia" w:hAnsiTheme="minorEastAsia"/>
        </w:rPr>
      </w:pPr>
      <w:r w:rsidRPr="00737586">
        <w:rPr>
          <w:rFonts w:asciiTheme="minorEastAsia" w:hAnsiTheme="minorEastAsia"/>
        </w:rPr>
        <w:br w:type="page"/>
      </w:r>
    </w:p>
    <w:p w14:paraId="2DDE2230" w14:textId="77777777" w:rsidR="00726BE9" w:rsidRPr="00737586" w:rsidRDefault="00DB1E5B" w:rsidP="00E73CAB">
      <w:pPr>
        <w:contextualSpacing/>
        <w:rPr>
          <w:rFonts w:asciiTheme="minorEastAsia" w:hAnsiTheme="minorEastAsia"/>
        </w:rPr>
      </w:pPr>
      <w:r w:rsidRPr="00737586">
        <w:rPr>
          <w:rFonts w:asciiTheme="minorEastAsia" w:hAnsiTheme="minorEastAsia" w:hint="eastAsia"/>
        </w:rPr>
        <w:lastRenderedPageBreak/>
        <w:t>別記様式第２号(第６条関係)</w:t>
      </w:r>
      <w:r w:rsidRPr="00737586">
        <w:rPr>
          <w:rFonts w:hint="eastAsia"/>
        </w:rPr>
        <w:t xml:space="preserve"> </w:t>
      </w:r>
    </w:p>
    <w:p w14:paraId="3DD263B4" w14:textId="77777777" w:rsidR="00726BE9" w:rsidRPr="00737586" w:rsidRDefault="00726BE9" w:rsidP="00E73CAB">
      <w:pPr>
        <w:contextualSpacing/>
        <w:rPr>
          <w:rFonts w:asciiTheme="minorEastAsia" w:hAnsiTheme="minorEastAsia"/>
        </w:rPr>
      </w:pPr>
    </w:p>
    <w:p w14:paraId="4B47C92E" w14:textId="77777777" w:rsidR="00726BE9" w:rsidRPr="00737586" w:rsidRDefault="00DB1E5B" w:rsidP="00E73CAB">
      <w:pPr>
        <w:contextualSpacing/>
        <w:jc w:val="right"/>
        <w:rPr>
          <w:rFonts w:asciiTheme="minorEastAsia" w:hAnsiTheme="minorEastAsia"/>
        </w:rPr>
      </w:pPr>
      <w:r w:rsidRPr="00737586">
        <w:rPr>
          <w:rFonts w:asciiTheme="minorEastAsia" w:hAnsiTheme="minorEastAsia" w:hint="eastAsia"/>
        </w:rPr>
        <w:t xml:space="preserve">第　　　号　</w:t>
      </w:r>
    </w:p>
    <w:p w14:paraId="1BFDCCEB" w14:textId="77777777" w:rsidR="00726BE9" w:rsidRPr="00737586" w:rsidRDefault="00DB1E5B" w:rsidP="00E73CAB">
      <w:pPr>
        <w:contextualSpacing/>
        <w:jc w:val="right"/>
        <w:rPr>
          <w:rFonts w:asciiTheme="minorEastAsia" w:hAnsiTheme="minorEastAsia"/>
        </w:rPr>
      </w:pPr>
      <w:r w:rsidRPr="00737586">
        <w:rPr>
          <w:rFonts w:asciiTheme="minorEastAsia" w:hAnsiTheme="minorEastAsia" w:hint="eastAsia"/>
        </w:rPr>
        <w:t xml:space="preserve">　　年　　月　　日　</w:t>
      </w:r>
    </w:p>
    <w:p w14:paraId="72AB19BA" w14:textId="77777777" w:rsidR="00726BE9" w:rsidRPr="00737586" w:rsidRDefault="00726BE9" w:rsidP="00E73CAB">
      <w:pPr>
        <w:contextualSpacing/>
        <w:rPr>
          <w:rFonts w:asciiTheme="minorEastAsia" w:hAnsiTheme="minorEastAsia"/>
        </w:rPr>
      </w:pPr>
    </w:p>
    <w:p w14:paraId="2906E3EA" w14:textId="3D2A6018" w:rsidR="00726BE9" w:rsidRPr="00737586" w:rsidRDefault="00DB1E5B" w:rsidP="00E73CAB">
      <w:pPr>
        <w:contextualSpacing/>
        <w:jc w:val="center"/>
        <w:rPr>
          <w:rFonts w:asciiTheme="minorEastAsia" w:hAnsiTheme="minorEastAsia"/>
        </w:rPr>
      </w:pPr>
      <w:r w:rsidRPr="00737586">
        <w:rPr>
          <w:rFonts w:hint="eastAsia"/>
        </w:rPr>
        <w:t>今治市幼児</w:t>
      </w:r>
      <w:r w:rsidR="001E621A" w:rsidRPr="00737586">
        <w:rPr>
          <w:rFonts w:hint="eastAsia"/>
          <w:szCs w:val="21"/>
        </w:rPr>
        <w:t>、学生</w:t>
      </w:r>
      <w:r w:rsidRPr="00737586">
        <w:rPr>
          <w:rFonts w:hint="eastAsia"/>
        </w:rPr>
        <w:t>及び高齢者自転車用ヘルメット利用促進事業店舗登録・不登録決定通知書</w:t>
      </w:r>
    </w:p>
    <w:p w14:paraId="08625EDA" w14:textId="77777777" w:rsidR="00726BE9" w:rsidRPr="00737586" w:rsidRDefault="00726BE9" w:rsidP="00E73CAB">
      <w:pPr>
        <w:contextualSpacing/>
        <w:rPr>
          <w:rFonts w:asciiTheme="minorEastAsia" w:hAnsiTheme="minorEastAsia"/>
        </w:rPr>
      </w:pPr>
    </w:p>
    <w:p w14:paraId="40DD98AD" w14:textId="77777777" w:rsidR="00726BE9" w:rsidRPr="00737586" w:rsidRDefault="00726BE9" w:rsidP="00E73CAB">
      <w:pPr>
        <w:contextualSpacing/>
        <w:rPr>
          <w:rFonts w:asciiTheme="minorEastAsia" w:hAnsiTheme="minorEastAsia"/>
        </w:rPr>
      </w:pPr>
    </w:p>
    <w:p w14:paraId="103709A1" w14:textId="77777777" w:rsidR="00726BE9" w:rsidRPr="00737586" w:rsidRDefault="00DB1E5B" w:rsidP="00E73CAB">
      <w:pPr>
        <w:contextualSpacing/>
        <w:rPr>
          <w:rFonts w:asciiTheme="minorEastAsia" w:hAnsiTheme="minorEastAsia"/>
        </w:rPr>
      </w:pPr>
      <w:r w:rsidRPr="00737586">
        <w:rPr>
          <w:rFonts w:asciiTheme="minorEastAsia" w:hAnsiTheme="minorEastAsia" w:hint="eastAsia"/>
        </w:rPr>
        <w:t xml:space="preserve">住所　　　　　　　　　　　　　　　　　　　</w:t>
      </w:r>
    </w:p>
    <w:p w14:paraId="2A7924BB" w14:textId="77777777" w:rsidR="00726BE9" w:rsidRPr="00737586" w:rsidRDefault="00DB1E5B" w:rsidP="00E73CAB">
      <w:pPr>
        <w:contextualSpacing/>
        <w:rPr>
          <w:rFonts w:asciiTheme="minorEastAsia" w:hAnsiTheme="minorEastAsia"/>
        </w:rPr>
      </w:pPr>
      <w:r w:rsidRPr="00737586">
        <w:rPr>
          <w:rFonts w:asciiTheme="minorEastAsia" w:hAnsiTheme="minorEastAsia" w:hint="eastAsia"/>
        </w:rPr>
        <w:t xml:space="preserve">店舗名　　　　　　　　　　　　　　　　　　</w:t>
      </w:r>
    </w:p>
    <w:p w14:paraId="0482D91A" w14:textId="77777777" w:rsidR="00726BE9" w:rsidRPr="00737586" w:rsidRDefault="00DB1E5B" w:rsidP="00E73CAB">
      <w:pPr>
        <w:contextualSpacing/>
        <w:rPr>
          <w:rFonts w:asciiTheme="minorEastAsia" w:hAnsiTheme="minorEastAsia"/>
        </w:rPr>
      </w:pPr>
      <w:r w:rsidRPr="00737586">
        <w:rPr>
          <w:rFonts w:asciiTheme="minorEastAsia" w:hAnsiTheme="minorEastAsia" w:hint="eastAsia"/>
        </w:rPr>
        <w:t>代表者名　　　　　　　　　　　　　様</w:t>
      </w:r>
    </w:p>
    <w:p w14:paraId="2ACF72A5" w14:textId="77777777" w:rsidR="00726BE9" w:rsidRPr="00737586" w:rsidRDefault="00726BE9" w:rsidP="00E73CAB">
      <w:pPr>
        <w:contextualSpacing/>
        <w:rPr>
          <w:rFonts w:asciiTheme="minorEastAsia" w:hAnsiTheme="minorEastAsia"/>
        </w:rPr>
      </w:pPr>
    </w:p>
    <w:p w14:paraId="736DE042" w14:textId="77777777" w:rsidR="00726BE9" w:rsidRPr="00737586" w:rsidRDefault="00726BE9" w:rsidP="00E73CAB">
      <w:pPr>
        <w:contextualSpacing/>
        <w:rPr>
          <w:rFonts w:asciiTheme="minorEastAsia" w:hAnsiTheme="minorEastAsia"/>
        </w:rPr>
      </w:pPr>
    </w:p>
    <w:p w14:paraId="59412648" w14:textId="77777777" w:rsidR="00726BE9" w:rsidRPr="00737586" w:rsidRDefault="00DB1E5B" w:rsidP="00E73CAB">
      <w:pPr>
        <w:contextualSpacing/>
        <w:jc w:val="right"/>
        <w:rPr>
          <w:rFonts w:asciiTheme="minorEastAsia" w:hAnsiTheme="minorEastAsia"/>
        </w:rPr>
      </w:pPr>
      <w:r w:rsidRPr="00737586">
        <w:rPr>
          <w:rFonts w:asciiTheme="minorEastAsia" w:hAnsiTheme="minorEastAsia" w:hint="eastAsia"/>
        </w:rPr>
        <w:t xml:space="preserve">今治市長　　　　　　　印　　　</w:t>
      </w:r>
    </w:p>
    <w:p w14:paraId="33667DFC" w14:textId="77777777" w:rsidR="00726BE9" w:rsidRPr="00737586" w:rsidRDefault="00726BE9" w:rsidP="00E73CAB">
      <w:pPr>
        <w:contextualSpacing/>
        <w:jc w:val="right"/>
        <w:rPr>
          <w:rFonts w:asciiTheme="minorEastAsia" w:hAnsiTheme="minorEastAsia"/>
        </w:rPr>
      </w:pPr>
    </w:p>
    <w:p w14:paraId="7DFC009D" w14:textId="77777777" w:rsidR="00726BE9" w:rsidRPr="00737586" w:rsidRDefault="00726BE9" w:rsidP="00E73CAB">
      <w:pPr>
        <w:contextualSpacing/>
        <w:jc w:val="right"/>
        <w:rPr>
          <w:rFonts w:asciiTheme="minorEastAsia" w:hAnsiTheme="minorEastAsia"/>
        </w:rPr>
      </w:pPr>
    </w:p>
    <w:p w14:paraId="47B07F98" w14:textId="1DB5587B" w:rsidR="00726BE9" w:rsidRPr="00737586" w:rsidRDefault="00DB1E5B" w:rsidP="00E73CAB">
      <w:pPr>
        <w:ind w:right="-2" w:firstLineChars="100" w:firstLine="222"/>
        <w:contextualSpacing/>
        <w:rPr>
          <w:rFonts w:asciiTheme="minorEastAsia" w:hAnsiTheme="minorEastAsia"/>
        </w:rPr>
      </w:pPr>
      <w:r w:rsidRPr="00737586">
        <w:rPr>
          <w:rFonts w:asciiTheme="minorEastAsia" w:hAnsiTheme="minorEastAsia" w:hint="eastAsia"/>
        </w:rPr>
        <w:t xml:space="preserve">　　　年　　月　　日付けで申請のあった今治市幼児</w:t>
      </w:r>
      <w:r w:rsidR="001E621A" w:rsidRPr="00737586">
        <w:rPr>
          <w:rFonts w:hint="eastAsia"/>
          <w:szCs w:val="21"/>
        </w:rPr>
        <w:t>、学生</w:t>
      </w:r>
      <w:r w:rsidRPr="00737586">
        <w:rPr>
          <w:rFonts w:asciiTheme="minorEastAsia" w:hAnsiTheme="minorEastAsia" w:hint="eastAsia"/>
        </w:rPr>
        <w:t>及び高齢者自転車用ヘルメット利用促進事業店舗登録申請について、登録・不登録することに決定しましたので通知します。</w:t>
      </w:r>
    </w:p>
    <w:p w14:paraId="591BCE19" w14:textId="77777777" w:rsidR="00726BE9" w:rsidRPr="00737586" w:rsidRDefault="00726BE9" w:rsidP="00E73CAB">
      <w:pPr>
        <w:ind w:right="-2" w:firstLineChars="100" w:firstLine="222"/>
        <w:contextualSpacing/>
        <w:rPr>
          <w:rFonts w:asciiTheme="minorEastAsia" w:hAnsiTheme="minorEastAsia"/>
        </w:rPr>
      </w:pPr>
    </w:p>
    <w:p w14:paraId="1ABE73CB" w14:textId="77777777" w:rsidR="00726BE9" w:rsidRPr="00737586" w:rsidRDefault="00726BE9" w:rsidP="00E73CAB">
      <w:pPr>
        <w:ind w:right="-2" w:firstLineChars="100" w:firstLine="222"/>
        <w:contextualSpacing/>
        <w:rPr>
          <w:rFonts w:asciiTheme="minorEastAsia" w:hAnsiTheme="minorEastAsia"/>
        </w:rPr>
      </w:pPr>
    </w:p>
    <w:p w14:paraId="176CFD01" w14:textId="77777777" w:rsidR="00726BE9" w:rsidRPr="00737586" w:rsidRDefault="00DB1E5B" w:rsidP="00E73CAB">
      <w:pPr>
        <w:ind w:right="-2"/>
        <w:contextualSpacing/>
        <w:jc w:val="center"/>
        <w:rPr>
          <w:rFonts w:asciiTheme="minorEastAsia" w:hAnsiTheme="minorEastAsia"/>
        </w:rPr>
      </w:pPr>
      <w:r w:rsidRPr="00737586">
        <w:rPr>
          <w:rFonts w:asciiTheme="minorEastAsia" w:hAnsiTheme="minorEastAsia" w:hint="eastAsia"/>
        </w:rPr>
        <w:t>記</w:t>
      </w:r>
    </w:p>
    <w:p w14:paraId="4B32C310" w14:textId="77777777" w:rsidR="00726BE9" w:rsidRPr="00737586" w:rsidRDefault="00726BE9" w:rsidP="00E73CAB">
      <w:pPr>
        <w:ind w:right="-2"/>
        <w:contextualSpacing/>
        <w:rPr>
          <w:rFonts w:asciiTheme="minorEastAsia" w:hAnsiTheme="minorEastAsia"/>
        </w:rPr>
      </w:pPr>
    </w:p>
    <w:p w14:paraId="75722363" w14:textId="77777777" w:rsidR="00726BE9" w:rsidRPr="00737586" w:rsidRDefault="00726BE9" w:rsidP="00E73CAB">
      <w:pPr>
        <w:ind w:right="-2"/>
        <w:contextualSpacing/>
        <w:rPr>
          <w:rFonts w:asciiTheme="minorEastAsia" w:hAnsiTheme="minorEastAsia"/>
        </w:rPr>
      </w:pPr>
    </w:p>
    <w:p w14:paraId="36C4805B" w14:textId="77777777" w:rsidR="00726BE9" w:rsidRPr="00737586" w:rsidRDefault="00DB1E5B" w:rsidP="00E73CAB">
      <w:pPr>
        <w:ind w:right="-2"/>
        <w:contextualSpacing/>
        <w:rPr>
          <w:rFonts w:asciiTheme="minorEastAsia" w:hAnsiTheme="minorEastAsia"/>
        </w:rPr>
      </w:pPr>
      <w:r w:rsidRPr="00737586">
        <w:rPr>
          <w:rFonts w:asciiTheme="minorEastAsia" w:hAnsiTheme="minorEastAsia" w:hint="eastAsia"/>
        </w:rPr>
        <w:t xml:space="preserve">　　１　不登録の理由</w:t>
      </w:r>
    </w:p>
    <w:p w14:paraId="2B7CF269" w14:textId="77777777" w:rsidR="00726BE9" w:rsidRPr="00737586" w:rsidRDefault="00DB1E5B" w:rsidP="00E73CAB">
      <w:pPr>
        <w:widowControl/>
        <w:contextualSpacing/>
        <w:jc w:val="left"/>
        <w:rPr>
          <w:rFonts w:asciiTheme="minorEastAsia" w:hAnsiTheme="minorEastAsia"/>
        </w:rPr>
      </w:pPr>
      <w:r w:rsidRPr="00737586">
        <w:rPr>
          <w:rFonts w:asciiTheme="minorEastAsia" w:hAnsiTheme="minorEastAsia"/>
        </w:rPr>
        <w:br w:type="page"/>
      </w:r>
    </w:p>
    <w:p w14:paraId="736C6754"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lastRenderedPageBreak/>
        <w:t>別記様式第３号（第７条関係）</w:t>
      </w:r>
    </w:p>
    <w:p w14:paraId="20C502C5"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p w14:paraId="4107FFC8" w14:textId="35BB2368" w:rsidR="00726BE9" w:rsidRPr="00737586" w:rsidRDefault="00DB1E5B" w:rsidP="00DB3889">
      <w:pPr>
        <w:autoSpaceDE w:val="0"/>
        <w:autoSpaceDN w:val="0"/>
        <w:adjustRightInd w:val="0"/>
        <w:spacing w:line="320" w:lineRule="exact"/>
        <w:contextualSpacing/>
        <w:jc w:val="center"/>
        <w:rPr>
          <w:rFonts w:ascii="ＭＳ 明朝" w:eastAsia="ＭＳ 明朝" w:hAnsi="ＭＳ 明朝"/>
          <w:b/>
          <w:kern w:val="0"/>
          <w:sz w:val="28"/>
        </w:rPr>
      </w:pPr>
      <w:r w:rsidRPr="00737586">
        <w:rPr>
          <w:rFonts w:ascii="ＭＳ 明朝" w:eastAsia="ＭＳ 明朝" w:hAnsi="ＭＳ 明朝" w:hint="eastAsia"/>
          <w:b/>
          <w:kern w:val="0"/>
          <w:sz w:val="28"/>
        </w:rPr>
        <w:t>今治市幼児</w:t>
      </w:r>
      <w:r w:rsidR="001E621A" w:rsidRPr="00737586">
        <w:rPr>
          <w:rFonts w:ascii="ＭＳ 明朝" w:eastAsia="ＭＳ 明朝" w:hAnsi="ＭＳ 明朝" w:hint="eastAsia"/>
          <w:b/>
          <w:kern w:val="0"/>
          <w:sz w:val="28"/>
        </w:rPr>
        <w:t>、学生</w:t>
      </w:r>
      <w:r w:rsidRPr="00737586">
        <w:rPr>
          <w:rFonts w:ascii="ＭＳ 明朝" w:eastAsia="ＭＳ 明朝" w:hAnsi="ＭＳ 明朝" w:hint="eastAsia"/>
          <w:b/>
          <w:kern w:val="0"/>
          <w:sz w:val="28"/>
        </w:rPr>
        <w:t>及び高齢者自転車用ヘルメット利用促進事業費</w:t>
      </w:r>
    </w:p>
    <w:p w14:paraId="6AEC68AE"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b/>
          <w:kern w:val="0"/>
          <w:sz w:val="28"/>
        </w:rPr>
      </w:pPr>
      <w:r w:rsidRPr="00737586">
        <w:rPr>
          <w:rFonts w:ascii="ＭＳ 明朝" w:eastAsia="ＭＳ 明朝" w:hAnsi="ＭＳ 明朝" w:hint="eastAsia"/>
          <w:b/>
          <w:kern w:val="0"/>
          <w:sz w:val="28"/>
        </w:rPr>
        <w:t>補助金交付申請書兼請求書</w:t>
      </w:r>
    </w:p>
    <w:p w14:paraId="0A78D0ED" w14:textId="77777777" w:rsidR="00726BE9" w:rsidRPr="00737586" w:rsidRDefault="00726BE9" w:rsidP="00DB3889">
      <w:pPr>
        <w:autoSpaceDE w:val="0"/>
        <w:autoSpaceDN w:val="0"/>
        <w:adjustRightInd w:val="0"/>
        <w:spacing w:line="320" w:lineRule="exact"/>
        <w:contextualSpacing/>
        <w:jc w:val="center"/>
        <w:rPr>
          <w:rFonts w:ascii="ＭＳ 明朝" w:eastAsia="ＭＳ 明朝" w:hAnsi="ＭＳ 明朝"/>
          <w:b/>
          <w:kern w:val="0"/>
          <w:sz w:val="28"/>
        </w:rPr>
      </w:pPr>
    </w:p>
    <w:p w14:paraId="57F3D55C"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 xml:space="preserve">　年　　月　　日　</w:t>
      </w:r>
    </w:p>
    <w:p w14:paraId="404D0C47"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（宛先）今治市長</w:t>
      </w:r>
    </w:p>
    <w:p w14:paraId="66DCE22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p w14:paraId="42DD9EC8" w14:textId="10C7EC57" w:rsidR="00726BE9" w:rsidRPr="00737586" w:rsidRDefault="00DB1E5B" w:rsidP="0051148F">
      <w:pPr>
        <w:autoSpaceDE w:val="0"/>
        <w:autoSpaceDN w:val="0"/>
        <w:adjustRightInd w:val="0"/>
        <w:spacing w:line="320" w:lineRule="exact"/>
        <w:ind w:rightChars="200" w:right="444" w:firstLineChars="2300" w:firstLine="5105"/>
        <w:contextualSpacing/>
        <w:rPr>
          <w:rFonts w:ascii="ＭＳ 明朝" w:eastAsia="ＭＳ 明朝" w:hAnsi="ＭＳ 明朝"/>
          <w:kern w:val="0"/>
        </w:rPr>
      </w:pPr>
      <w:r w:rsidRPr="00737586">
        <w:rPr>
          <w:rFonts w:ascii="ＭＳ 明朝" w:eastAsia="ＭＳ 明朝" w:hAnsi="ＭＳ 明朝" w:hint="eastAsia"/>
          <w:kern w:val="0"/>
        </w:rPr>
        <w:t xml:space="preserve">申請者 </w:t>
      </w:r>
      <w:r w:rsidR="00D84A1B" w:rsidRPr="00737586">
        <w:rPr>
          <w:rFonts w:ascii="ＭＳ 明朝" w:eastAsia="ＭＳ 明朝" w:hAnsi="ＭＳ 明朝" w:hint="eastAsia"/>
          <w:kern w:val="0"/>
          <w:sz w:val="16"/>
        </w:rPr>
        <w:t xml:space="preserve"> </w:t>
      </w:r>
      <w:r w:rsidRPr="00737586">
        <w:rPr>
          <w:rFonts w:ascii="ＭＳ 明朝" w:eastAsia="ＭＳ 明朝" w:hAnsi="ＭＳ 明朝" w:hint="eastAsia"/>
          <w:kern w:val="0"/>
        </w:rPr>
        <w:t xml:space="preserve">住所　　　　　　　　　　　　</w:t>
      </w:r>
    </w:p>
    <w:p w14:paraId="4B212E9B" w14:textId="7288632C" w:rsidR="00726BE9" w:rsidRPr="00737586" w:rsidRDefault="00DB1E5B" w:rsidP="00CE5C4A">
      <w:pPr>
        <w:autoSpaceDE w:val="0"/>
        <w:autoSpaceDN w:val="0"/>
        <w:adjustRightInd w:val="0"/>
        <w:spacing w:line="320" w:lineRule="exact"/>
        <w:ind w:rightChars="200" w:right="444" w:firstLineChars="2250" w:firstLine="4994"/>
        <w:contextualSpacing/>
        <w:rPr>
          <w:rFonts w:ascii="ＭＳ 明朝" w:eastAsia="ＭＳ 明朝" w:hAnsi="ＭＳ 明朝"/>
          <w:kern w:val="0"/>
        </w:rPr>
      </w:pPr>
      <w:r w:rsidRPr="00737586">
        <w:rPr>
          <w:rFonts w:ascii="ＭＳ 明朝" w:eastAsia="ＭＳ 明朝" w:hAnsi="ＭＳ 明朝" w:hint="eastAsia"/>
          <w:kern w:val="0"/>
        </w:rPr>
        <w:t>(保護者</w:t>
      </w:r>
      <w:r w:rsidRPr="00737586">
        <w:rPr>
          <w:rFonts w:ascii="ＭＳ 明朝" w:eastAsia="ＭＳ 明朝" w:hAnsi="ＭＳ 明朝"/>
          <w:kern w:val="0"/>
        </w:rPr>
        <w:t>）</w:t>
      </w:r>
      <w:r w:rsidRPr="00737586">
        <w:rPr>
          <w:rFonts w:ascii="ＭＳ 明朝" w:eastAsia="ＭＳ 明朝" w:hAnsi="ＭＳ 明朝" w:hint="eastAsia"/>
          <w:kern w:val="0"/>
        </w:rPr>
        <w:t xml:space="preserve">氏名　　　　　　　　　　　　</w:t>
      </w:r>
    </w:p>
    <w:p w14:paraId="5305C2E1" w14:textId="77777777" w:rsidR="00726BE9" w:rsidRPr="00737586" w:rsidRDefault="00DB1E5B" w:rsidP="00550489">
      <w:pPr>
        <w:autoSpaceDE w:val="0"/>
        <w:autoSpaceDN w:val="0"/>
        <w:adjustRightInd w:val="0"/>
        <w:spacing w:line="320" w:lineRule="exact"/>
        <w:ind w:rightChars="200" w:right="444" w:firstLineChars="2700" w:firstLine="5992"/>
        <w:contextualSpacing/>
        <w:rPr>
          <w:rFonts w:ascii="ＭＳ 明朝" w:eastAsia="ＭＳ 明朝" w:hAnsi="ＭＳ 明朝"/>
          <w:kern w:val="0"/>
        </w:rPr>
      </w:pPr>
      <w:r w:rsidRPr="00737586">
        <w:rPr>
          <w:rFonts w:ascii="ＭＳ 明朝" w:eastAsia="ＭＳ 明朝" w:hAnsi="ＭＳ 明朝" w:hint="eastAsia"/>
          <w:kern w:val="0"/>
        </w:rPr>
        <w:t xml:space="preserve">電話　　　　　　　　　　　　</w:t>
      </w:r>
    </w:p>
    <w:p w14:paraId="1F121206" w14:textId="77777777" w:rsidR="00726BE9" w:rsidRPr="00737586" w:rsidRDefault="00DB1E5B" w:rsidP="00DB3889">
      <w:pPr>
        <w:autoSpaceDE w:val="0"/>
        <w:autoSpaceDN w:val="0"/>
        <w:adjustRightInd w:val="0"/>
        <w:spacing w:line="320" w:lineRule="exact"/>
        <w:ind w:firstLineChars="2288" w:firstLine="5078"/>
        <w:contextualSpacing/>
        <w:jc w:val="right"/>
        <w:rPr>
          <w:rFonts w:ascii="ＭＳ 明朝" w:eastAsia="ＭＳ 明朝" w:hAnsi="ＭＳ 明朝"/>
          <w:kern w:val="0"/>
        </w:rPr>
      </w:pPr>
      <w:r w:rsidRPr="00737586">
        <w:rPr>
          <w:rFonts w:ascii="ＭＳ 明朝" w:eastAsia="ＭＳ 明朝" w:hAnsi="ＭＳ 明朝" w:hint="eastAsia"/>
          <w:kern w:val="0"/>
        </w:rPr>
        <w:t xml:space="preserve">　</w:t>
      </w:r>
    </w:p>
    <w:p w14:paraId="134A3352" w14:textId="3288B74E" w:rsidR="00726BE9" w:rsidRPr="00737586" w:rsidRDefault="00DB1E5B" w:rsidP="00DB3889">
      <w:pPr>
        <w:autoSpaceDE w:val="0"/>
        <w:autoSpaceDN w:val="0"/>
        <w:adjustRightInd w:val="0"/>
        <w:spacing w:line="320" w:lineRule="exact"/>
        <w:ind w:firstLineChars="100" w:firstLine="222"/>
        <w:contextualSpacing/>
        <w:jc w:val="left"/>
        <w:rPr>
          <w:rFonts w:ascii="ＭＳ 明朝" w:eastAsia="ＭＳ 明朝" w:hAnsi="ＭＳ 明朝"/>
          <w:kern w:val="0"/>
        </w:rPr>
      </w:pPr>
      <w:r w:rsidRPr="00737586">
        <w:rPr>
          <w:rFonts w:ascii="ＭＳ 明朝" w:eastAsia="ＭＳ 明朝" w:hAnsi="ＭＳ 明朝" w:hint="eastAsia"/>
          <w:kern w:val="0"/>
        </w:rPr>
        <w:t>今治市幼児</w:t>
      </w:r>
      <w:r w:rsidR="001E621A" w:rsidRPr="00737586">
        <w:rPr>
          <w:rFonts w:hint="eastAsia"/>
          <w:szCs w:val="21"/>
        </w:rPr>
        <w:t>、学生</w:t>
      </w:r>
      <w:r w:rsidRPr="00737586">
        <w:rPr>
          <w:rFonts w:ascii="ＭＳ 明朝" w:eastAsia="ＭＳ 明朝" w:hAnsi="ＭＳ 明朝" w:hint="eastAsia"/>
          <w:kern w:val="0"/>
        </w:rPr>
        <w:t>及び高齢者自転車用ヘルメット利用促進事業費補助金交付要綱第７条の規定に基づき、今治市幼児</w:t>
      </w:r>
      <w:r w:rsidR="001E621A" w:rsidRPr="00737586">
        <w:rPr>
          <w:rFonts w:hint="eastAsia"/>
          <w:szCs w:val="21"/>
        </w:rPr>
        <w:t>、学生</w:t>
      </w:r>
      <w:r w:rsidRPr="00737586">
        <w:rPr>
          <w:rFonts w:ascii="ＭＳ 明朝" w:eastAsia="ＭＳ 明朝" w:hAnsi="ＭＳ 明朝" w:hint="eastAsia"/>
          <w:kern w:val="0"/>
        </w:rPr>
        <w:t>及び高齢者自転車用ヘルメット利用促進事業費補助金の交付を受けたいので、次のとおり申請します。なお、交付対象と認められた場合は、本状をもって請求いたします。</w:t>
      </w:r>
    </w:p>
    <w:p w14:paraId="209F7AAD"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【申請者記入欄】</w:t>
      </w:r>
    </w:p>
    <w:tbl>
      <w:tblPr>
        <w:tblW w:w="976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2835"/>
        <w:gridCol w:w="1517"/>
        <w:gridCol w:w="397"/>
        <w:gridCol w:w="397"/>
        <w:gridCol w:w="397"/>
        <w:gridCol w:w="397"/>
        <w:gridCol w:w="397"/>
        <w:gridCol w:w="397"/>
        <w:gridCol w:w="480"/>
      </w:tblGrid>
      <w:tr w:rsidR="00737586" w:rsidRPr="00737586" w14:paraId="53D21F1D" w14:textId="77777777" w:rsidTr="00D56D4C">
        <w:trPr>
          <w:cantSplit/>
          <w:trHeight w:val="526"/>
        </w:trPr>
        <w:tc>
          <w:tcPr>
            <w:tcW w:w="1418" w:type="dxa"/>
            <w:vMerge w:val="restart"/>
            <w:tcBorders>
              <w:top w:val="single" w:sz="24" w:space="0" w:color="auto"/>
              <w:left w:val="single" w:sz="24" w:space="0" w:color="auto"/>
            </w:tcBorders>
            <w:vAlign w:val="center"/>
          </w:tcPr>
          <w:p w14:paraId="213206EE" w14:textId="77777777" w:rsidR="00726BE9" w:rsidRPr="00737586" w:rsidRDefault="00726BE9" w:rsidP="00DB3889">
            <w:pPr>
              <w:autoSpaceDE w:val="0"/>
              <w:autoSpaceDN w:val="0"/>
              <w:snapToGrid w:val="0"/>
              <w:contextualSpacing/>
              <w:jc w:val="left"/>
              <w:textAlignment w:val="center"/>
              <w:rPr>
                <w:rFonts w:ascii="ＭＳ 明朝" w:eastAsia="ＭＳ 明朝" w:hAnsi="ＭＳ 明朝"/>
                <w:snapToGrid w:val="0"/>
              </w:rPr>
            </w:pPr>
          </w:p>
          <w:p w14:paraId="1740A843" w14:textId="6663324D"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rPr>
              <w:t>ヘルメット</w:t>
            </w:r>
            <w:r w:rsidR="000A1D01" w:rsidRPr="00737586">
              <w:rPr>
                <w:rFonts w:ascii="ＭＳ 明朝" w:eastAsia="ＭＳ 明朝" w:hAnsi="ＭＳ 明朝" w:hint="eastAsia"/>
                <w:snapToGrid w:val="0"/>
              </w:rPr>
              <w:t>着</w:t>
            </w:r>
            <w:r w:rsidRPr="00737586">
              <w:rPr>
                <w:rFonts w:ascii="ＭＳ 明朝" w:eastAsia="ＭＳ 明朝" w:hAnsi="ＭＳ 明朝" w:hint="eastAsia"/>
                <w:snapToGrid w:val="0"/>
              </w:rPr>
              <w:t>用者</w:t>
            </w:r>
          </w:p>
          <w:p w14:paraId="2683D6FA" w14:textId="77777777" w:rsidR="00726BE9" w:rsidRPr="00737586" w:rsidRDefault="00726BE9" w:rsidP="00DB3889">
            <w:pPr>
              <w:autoSpaceDE w:val="0"/>
              <w:autoSpaceDN w:val="0"/>
              <w:snapToGrid w:val="0"/>
              <w:contextualSpacing/>
              <w:jc w:val="left"/>
              <w:textAlignment w:val="center"/>
              <w:rPr>
                <w:rFonts w:ascii="ＭＳ 明朝" w:eastAsia="ＭＳ 明朝" w:hAnsi="ＭＳ 明朝"/>
                <w:snapToGrid w:val="0"/>
                <w:sz w:val="20"/>
              </w:rPr>
            </w:pPr>
          </w:p>
        </w:tc>
        <w:tc>
          <w:tcPr>
            <w:tcW w:w="3969" w:type="dxa"/>
            <w:gridSpan w:val="2"/>
            <w:tcBorders>
              <w:top w:val="single" w:sz="24" w:space="0" w:color="auto"/>
            </w:tcBorders>
            <w:vAlign w:val="center"/>
          </w:tcPr>
          <w:p w14:paraId="2ADAF6FC"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spacing w:val="210"/>
              </w:rPr>
              <w:t>氏</w:t>
            </w:r>
            <w:r w:rsidRPr="00737586">
              <w:rPr>
                <w:rFonts w:ascii="ＭＳ 明朝" w:eastAsia="ＭＳ 明朝" w:hAnsi="ＭＳ 明朝" w:hint="eastAsia"/>
                <w:snapToGrid w:val="0"/>
              </w:rPr>
              <w:t>名</w:t>
            </w:r>
          </w:p>
        </w:tc>
        <w:tc>
          <w:tcPr>
            <w:tcW w:w="4379" w:type="dxa"/>
            <w:gridSpan w:val="8"/>
            <w:tcBorders>
              <w:top w:val="single" w:sz="24" w:space="0" w:color="auto"/>
              <w:right w:val="single" w:sz="24" w:space="0" w:color="auto"/>
            </w:tcBorders>
            <w:vAlign w:val="center"/>
          </w:tcPr>
          <w:p w14:paraId="2D41E3EF"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生年月日</w:t>
            </w:r>
          </w:p>
        </w:tc>
      </w:tr>
      <w:tr w:rsidR="00737586" w:rsidRPr="00737586" w14:paraId="335095F1" w14:textId="77777777" w:rsidTr="00D56D4C">
        <w:trPr>
          <w:cantSplit/>
          <w:trHeight w:val="1286"/>
        </w:trPr>
        <w:tc>
          <w:tcPr>
            <w:tcW w:w="1418" w:type="dxa"/>
            <w:vMerge/>
            <w:tcBorders>
              <w:left w:val="single" w:sz="24" w:space="0" w:color="auto"/>
            </w:tcBorders>
            <w:vAlign w:val="center"/>
          </w:tcPr>
          <w:p w14:paraId="3F008CD4" w14:textId="77777777" w:rsidR="00726BE9" w:rsidRPr="00737586" w:rsidRDefault="00726BE9" w:rsidP="00DB3889">
            <w:pPr>
              <w:contextualSpacing/>
            </w:pPr>
          </w:p>
        </w:tc>
        <w:tc>
          <w:tcPr>
            <w:tcW w:w="3969" w:type="dxa"/>
            <w:gridSpan w:val="2"/>
            <w:vAlign w:val="center"/>
          </w:tcPr>
          <w:p w14:paraId="13276D12" w14:textId="77777777" w:rsidR="00726BE9" w:rsidRPr="00737586" w:rsidRDefault="00726BE9" w:rsidP="00DB3889">
            <w:pPr>
              <w:contextualSpacing/>
            </w:pPr>
          </w:p>
        </w:tc>
        <w:tc>
          <w:tcPr>
            <w:tcW w:w="4379" w:type="dxa"/>
            <w:gridSpan w:val="8"/>
            <w:tcBorders>
              <w:right w:val="single" w:sz="24" w:space="0" w:color="auto"/>
            </w:tcBorders>
            <w:vAlign w:val="center"/>
          </w:tcPr>
          <w:p w14:paraId="6A900D06" w14:textId="77777777" w:rsidR="00726BE9" w:rsidRPr="00737586" w:rsidRDefault="00DB1E5B" w:rsidP="00DB3889">
            <w:pPr>
              <w:autoSpaceDE w:val="0"/>
              <w:autoSpaceDN w:val="0"/>
              <w:snapToGrid w:val="0"/>
              <w:contextualSpacing/>
              <w:jc w:val="right"/>
              <w:textAlignment w:val="center"/>
              <w:rPr>
                <w:rFonts w:asciiTheme="minorEastAsia" w:hAnsiTheme="minorEastAsia"/>
                <w:snapToGrid w:val="0"/>
              </w:rPr>
            </w:pPr>
            <w:r w:rsidRPr="00737586">
              <w:rPr>
                <w:rFonts w:asciiTheme="minorEastAsia" w:hAnsiTheme="minorEastAsia" w:hint="eastAsia"/>
                <w:snapToGrid w:val="0"/>
              </w:rPr>
              <w:t xml:space="preserve">　　年　　　月　　　日　生まれ</w:t>
            </w:r>
          </w:p>
        </w:tc>
      </w:tr>
      <w:tr w:rsidR="00737586" w:rsidRPr="00737586" w14:paraId="585B598E" w14:textId="77777777" w:rsidTr="00D56D4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92"/>
        </w:trPr>
        <w:tc>
          <w:tcPr>
            <w:tcW w:w="1418" w:type="dxa"/>
            <w:vMerge w:val="restart"/>
            <w:tcBorders>
              <w:top w:val="single" w:sz="4" w:space="0" w:color="auto"/>
              <w:left w:val="single" w:sz="24" w:space="0" w:color="auto"/>
              <w:bottom w:val="double" w:sz="4" w:space="0" w:color="auto"/>
              <w:right w:val="single" w:sz="4" w:space="0" w:color="auto"/>
              <w:tl2br w:val="nil"/>
              <w:tr2bl w:val="nil"/>
            </w:tcBorders>
          </w:tcPr>
          <w:p w14:paraId="35951492"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補助金</w:t>
            </w:r>
          </w:p>
          <w:p w14:paraId="3342EC99"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振込先口座</w:t>
            </w: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297B6EF8" w14:textId="77777777" w:rsidR="00726BE9" w:rsidRPr="00737586" w:rsidRDefault="00DB1E5B" w:rsidP="00DB3889">
            <w:pPr>
              <w:autoSpaceDE w:val="0"/>
              <w:autoSpaceDN w:val="0"/>
              <w:adjustRightInd w:val="0"/>
              <w:spacing w:line="240" w:lineRule="exact"/>
              <w:ind w:right="258"/>
              <w:contextualSpacing/>
              <w:jc w:val="right"/>
              <w:rPr>
                <w:rFonts w:ascii="ＭＳ 明朝" w:eastAsia="ＭＳ 明朝" w:hAnsi="ＭＳ 明朝"/>
                <w:kern w:val="0"/>
                <w:sz w:val="16"/>
              </w:rPr>
            </w:pPr>
            <w:r w:rsidRPr="00737586">
              <w:rPr>
                <w:rFonts w:ascii="ＭＳ 明朝" w:eastAsia="ＭＳ 明朝" w:hAnsi="ＭＳ 明朝"/>
                <w:kern w:val="0"/>
                <w:sz w:val="16"/>
              </w:rPr>
              <w:t>１</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銀行　５</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 xml:space="preserve">農協　</w:t>
            </w:r>
          </w:p>
          <w:p w14:paraId="7F5CDB35" w14:textId="77777777" w:rsidR="00726BE9" w:rsidRPr="00737586" w:rsidRDefault="00DB1E5B" w:rsidP="00DB3889">
            <w:pPr>
              <w:autoSpaceDE w:val="0"/>
              <w:autoSpaceDN w:val="0"/>
              <w:adjustRightInd w:val="0"/>
              <w:spacing w:line="240" w:lineRule="exact"/>
              <w:ind w:right="258"/>
              <w:contextualSpacing/>
              <w:jc w:val="right"/>
              <w:rPr>
                <w:rFonts w:ascii="ＭＳ 明朝" w:eastAsia="ＭＳ 明朝" w:hAnsi="ＭＳ 明朝"/>
                <w:kern w:val="0"/>
                <w:sz w:val="16"/>
              </w:rPr>
            </w:pPr>
            <w:r w:rsidRPr="00737586">
              <w:rPr>
                <w:rFonts w:ascii="ＭＳ 明朝" w:eastAsia="ＭＳ 明朝" w:hAnsi="ＭＳ 明朝" w:hint="eastAsia"/>
                <w:kern w:val="0"/>
                <w:sz w:val="16"/>
              </w:rPr>
              <w:t>２</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金庫　６</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 xml:space="preserve">漁協　</w:t>
            </w:r>
          </w:p>
          <w:p w14:paraId="28528C85" w14:textId="77777777" w:rsidR="00726BE9" w:rsidRPr="00737586" w:rsidRDefault="00DB1E5B" w:rsidP="00DB3889">
            <w:pPr>
              <w:autoSpaceDE w:val="0"/>
              <w:autoSpaceDN w:val="0"/>
              <w:adjustRightInd w:val="0"/>
              <w:spacing w:line="240" w:lineRule="exact"/>
              <w:ind w:right="86"/>
              <w:contextualSpacing/>
              <w:jc w:val="right"/>
              <w:rPr>
                <w:rFonts w:ascii="ＭＳ 明朝" w:eastAsia="ＭＳ 明朝" w:hAnsi="ＭＳ 明朝"/>
                <w:kern w:val="0"/>
                <w:sz w:val="16"/>
              </w:rPr>
            </w:pPr>
            <w:r w:rsidRPr="00737586">
              <w:rPr>
                <w:rFonts w:ascii="ＭＳ 明朝" w:eastAsia="ＭＳ 明朝" w:hAnsi="ＭＳ 明朝" w:hint="eastAsia"/>
                <w:kern w:val="0"/>
                <w:sz w:val="16"/>
              </w:rPr>
              <w:t>３</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信組　７</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信漁連</w:t>
            </w:r>
          </w:p>
          <w:p w14:paraId="01E5A55C" w14:textId="10334354" w:rsidR="00726BE9" w:rsidRPr="00737586" w:rsidRDefault="00DB3889" w:rsidP="00DB3889">
            <w:pPr>
              <w:autoSpaceDE w:val="0"/>
              <w:autoSpaceDN w:val="0"/>
              <w:adjustRightInd w:val="0"/>
              <w:spacing w:line="240" w:lineRule="exact"/>
              <w:ind w:right="688"/>
              <w:contextualSpacing/>
              <w:jc w:val="center"/>
              <w:rPr>
                <w:rFonts w:ascii="ＭＳ 明朝" w:eastAsia="ＭＳ 明朝" w:hAnsi="ＭＳ 明朝"/>
                <w:kern w:val="0"/>
                <w:sz w:val="16"/>
              </w:rPr>
            </w:pPr>
            <w:r w:rsidRPr="00737586">
              <w:rPr>
                <w:rFonts w:ascii="ＭＳ 明朝" w:eastAsia="ＭＳ 明朝" w:hAnsi="ＭＳ 明朝" w:hint="eastAsia"/>
                <w:kern w:val="0"/>
                <w:sz w:val="16"/>
              </w:rPr>
              <w:t xml:space="preserve">　　　 </w:t>
            </w:r>
            <w:r w:rsidRPr="00737586">
              <w:rPr>
                <w:rFonts w:ascii="ＭＳ 明朝" w:eastAsia="ＭＳ 明朝" w:hAnsi="ＭＳ 明朝"/>
                <w:kern w:val="0"/>
                <w:sz w:val="16"/>
              </w:rPr>
              <w:t xml:space="preserve">              </w:t>
            </w:r>
            <w:r w:rsidR="00DB1E5B" w:rsidRPr="00737586">
              <w:rPr>
                <w:rFonts w:ascii="ＭＳ 明朝" w:eastAsia="ＭＳ 明朝" w:hAnsi="ＭＳ 明朝" w:hint="eastAsia"/>
                <w:kern w:val="0"/>
                <w:sz w:val="16"/>
              </w:rPr>
              <w:t>４</w:t>
            </w:r>
            <w:r w:rsidR="00DB1E5B" w:rsidRPr="00737586">
              <w:rPr>
                <w:rFonts w:ascii="ＭＳ 明朝" w:eastAsia="ＭＳ 明朝" w:hAnsi="ＭＳ 明朝" w:hint="eastAsia"/>
                <w:strike/>
                <w:kern w:val="0"/>
                <w:sz w:val="16"/>
              </w:rPr>
              <w:t>.</w:t>
            </w:r>
            <w:r w:rsidR="00DB1E5B" w:rsidRPr="00737586">
              <w:rPr>
                <w:rFonts w:ascii="ＭＳ 明朝" w:eastAsia="ＭＳ 明朝" w:hAnsi="ＭＳ 明朝" w:hint="eastAsia"/>
                <w:kern w:val="0"/>
                <w:sz w:val="16"/>
              </w:rPr>
              <w:t xml:space="preserve">信連　　　　　 </w:t>
            </w:r>
          </w:p>
        </w:tc>
        <w:tc>
          <w:tcPr>
            <w:tcW w:w="4379" w:type="dxa"/>
            <w:gridSpan w:val="8"/>
            <w:tcBorders>
              <w:top w:val="single" w:sz="4" w:space="0" w:color="auto"/>
              <w:left w:val="single" w:sz="4" w:space="0" w:color="auto"/>
              <w:bottom w:val="single" w:sz="4" w:space="0" w:color="auto"/>
              <w:right w:val="single" w:sz="24" w:space="0" w:color="auto"/>
              <w:tl2br w:val="nil"/>
              <w:tr2bl w:val="nil"/>
            </w:tcBorders>
          </w:tcPr>
          <w:p w14:paraId="62056222" w14:textId="77777777" w:rsidR="00726BE9" w:rsidRPr="00737586" w:rsidRDefault="00726BE9" w:rsidP="00DB3889">
            <w:pPr>
              <w:autoSpaceDE w:val="0"/>
              <w:autoSpaceDN w:val="0"/>
              <w:adjustRightInd w:val="0"/>
              <w:spacing w:line="320" w:lineRule="exact"/>
              <w:contextualSpacing/>
              <w:jc w:val="right"/>
              <w:rPr>
                <w:rFonts w:ascii="ＭＳ 明朝" w:eastAsia="ＭＳ 明朝" w:hAnsi="ＭＳ 明朝"/>
                <w:kern w:val="0"/>
              </w:rPr>
            </w:pPr>
          </w:p>
          <w:p w14:paraId="03929689" w14:textId="77777777" w:rsidR="00726BE9" w:rsidRPr="00737586" w:rsidRDefault="00726BE9" w:rsidP="00DB3889">
            <w:pPr>
              <w:autoSpaceDE w:val="0"/>
              <w:autoSpaceDN w:val="0"/>
              <w:adjustRightInd w:val="0"/>
              <w:spacing w:line="320" w:lineRule="exact"/>
              <w:contextualSpacing/>
              <w:jc w:val="right"/>
              <w:rPr>
                <w:rFonts w:ascii="ＭＳ 明朝" w:eastAsia="ＭＳ 明朝" w:hAnsi="ＭＳ 明朝"/>
                <w:kern w:val="0"/>
              </w:rPr>
            </w:pPr>
          </w:p>
          <w:p w14:paraId="29A5CAA1"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支店・支所</w:t>
            </w:r>
          </w:p>
        </w:tc>
      </w:tr>
      <w:tr w:rsidR="00737586" w:rsidRPr="00737586" w14:paraId="256D467A" w14:textId="77777777" w:rsidTr="00D56D4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5"/>
        </w:trPr>
        <w:tc>
          <w:tcPr>
            <w:tcW w:w="1418" w:type="dxa"/>
            <w:vMerge/>
            <w:tcBorders>
              <w:top w:val="single" w:sz="4" w:space="0" w:color="auto"/>
              <w:left w:val="single" w:sz="24" w:space="0" w:color="auto"/>
              <w:bottom w:val="single" w:sz="4" w:space="0" w:color="auto"/>
              <w:right w:val="single" w:sz="4" w:space="0" w:color="auto"/>
              <w:tl2br w:val="nil"/>
              <w:tr2bl w:val="nil"/>
            </w:tcBorders>
          </w:tcPr>
          <w:p w14:paraId="438778F9" w14:textId="77777777" w:rsidR="00726BE9" w:rsidRPr="00737586" w:rsidRDefault="00726BE9" w:rsidP="00DB3889">
            <w:pPr>
              <w:autoSpaceDE w:val="0"/>
              <w:autoSpaceDN w:val="0"/>
              <w:adjustRightInd w:val="0"/>
              <w:spacing w:line="320" w:lineRule="exact"/>
              <w:contextualSpacing/>
              <w:jc w:val="left"/>
              <w:rPr>
                <w:rFonts w:ascii="Arial" w:eastAsia="游明朝" w:hAnsi="Arial"/>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3F38C0DF"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w w:val="80"/>
                <w:kern w:val="0"/>
              </w:rPr>
            </w:pPr>
            <w:r w:rsidRPr="00737586">
              <w:rPr>
                <w:rFonts w:ascii="ＭＳ 明朝" w:eastAsia="ＭＳ 明朝" w:hAnsi="ＭＳ 明朝" w:hint="eastAsia"/>
                <w:w w:val="80"/>
                <w:kern w:val="0"/>
              </w:rPr>
              <w:t>名義人氏名(申請者)</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7F4C11B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1517" w:type="dxa"/>
            <w:tcBorders>
              <w:top w:val="single" w:sz="4" w:space="0" w:color="auto"/>
              <w:left w:val="single" w:sz="4" w:space="0" w:color="auto"/>
              <w:bottom w:val="single" w:sz="4" w:space="0" w:color="auto"/>
              <w:right w:val="single" w:sz="4" w:space="0" w:color="auto"/>
              <w:tl2br w:val="nil"/>
              <w:tr2bl w:val="nil"/>
            </w:tcBorders>
            <w:vAlign w:val="center"/>
          </w:tcPr>
          <w:p w14:paraId="24515AA0"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フリガナ</w:t>
            </w:r>
          </w:p>
        </w:tc>
        <w:tc>
          <w:tcPr>
            <w:tcW w:w="2862" w:type="dxa"/>
            <w:gridSpan w:val="7"/>
            <w:tcBorders>
              <w:top w:val="single" w:sz="4" w:space="0" w:color="auto"/>
              <w:left w:val="single" w:sz="4" w:space="0" w:color="auto"/>
              <w:bottom w:val="single" w:sz="4" w:space="0" w:color="auto"/>
              <w:right w:val="single" w:sz="24" w:space="0" w:color="auto"/>
              <w:tl2br w:val="nil"/>
              <w:tr2bl w:val="nil"/>
            </w:tcBorders>
            <w:vAlign w:val="center"/>
          </w:tcPr>
          <w:p w14:paraId="600E736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r>
      <w:tr w:rsidR="00737586" w:rsidRPr="00737586" w14:paraId="7091EA66" w14:textId="77777777" w:rsidTr="00D56D4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418" w:type="dxa"/>
            <w:vMerge/>
            <w:tcBorders>
              <w:top w:val="single" w:sz="4" w:space="0" w:color="auto"/>
              <w:left w:val="single" w:sz="24" w:space="0" w:color="auto"/>
              <w:bottom w:val="single" w:sz="4" w:space="0" w:color="auto"/>
              <w:right w:val="single" w:sz="4" w:space="0" w:color="auto"/>
              <w:tl2br w:val="nil"/>
              <w:tr2bl w:val="nil"/>
            </w:tcBorders>
          </w:tcPr>
          <w:p w14:paraId="6C3581EC" w14:textId="77777777" w:rsidR="00726BE9" w:rsidRPr="00737586" w:rsidRDefault="00726BE9" w:rsidP="00DB3889">
            <w:pPr>
              <w:autoSpaceDE w:val="0"/>
              <w:autoSpaceDN w:val="0"/>
              <w:adjustRightInd w:val="0"/>
              <w:spacing w:line="320" w:lineRule="exact"/>
              <w:contextualSpacing/>
              <w:jc w:val="left"/>
              <w:rPr>
                <w:rFonts w:ascii="Arial" w:eastAsia="游明朝" w:hAnsi="Arial"/>
                <w:kern w:val="0"/>
              </w:rPr>
            </w:pP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5BC61F23" w14:textId="77777777" w:rsidR="00726BE9" w:rsidRPr="00737586" w:rsidRDefault="00DB1E5B" w:rsidP="00DB3889">
            <w:pPr>
              <w:autoSpaceDE w:val="0"/>
              <w:autoSpaceDN w:val="0"/>
              <w:adjustRightInd w:val="0"/>
              <w:spacing w:line="440" w:lineRule="exact"/>
              <w:contextualSpacing/>
              <w:jc w:val="center"/>
              <w:rPr>
                <w:rFonts w:ascii="ＭＳ 明朝" w:eastAsia="ＭＳ 明朝" w:hAnsi="ＭＳ 明朝"/>
                <w:kern w:val="0"/>
              </w:rPr>
            </w:pPr>
            <w:r w:rsidRPr="00737586">
              <w:rPr>
                <w:rFonts w:ascii="ＭＳ 明朝" w:eastAsia="ＭＳ 明朝" w:hAnsi="ＭＳ 明朝" w:hint="eastAsia"/>
                <w:kern w:val="0"/>
              </w:rPr>
              <w:t>普通・当座</w:t>
            </w:r>
          </w:p>
        </w:tc>
        <w:tc>
          <w:tcPr>
            <w:tcW w:w="1517" w:type="dxa"/>
            <w:tcBorders>
              <w:top w:val="single" w:sz="4" w:space="0" w:color="auto"/>
              <w:left w:val="single" w:sz="4" w:space="0" w:color="auto"/>
              <w:bottom w:val="single" w:sz="4" w:space="0" w:color="auto"/>
              <w:right w:val="single" w:sz="4" w:space="0" w:color="auto"/>
              <w:tl2br w:val="nil"/>
              <w:tr2bl w:val="nil"/>
            </w:tcBorders>
          </w:tcPr>
          <w:p w14:paraId="5AA56AD7"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口座番号</w:t>
            </w:r>
          </w:p>
          <w:p w14:paraId="17008DE1"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（右詰め）</w:t>
            </w:r>
          </w:p>
        </w:tc>
        <w:tc>
          <w:tcPr>
            <w:tcW w:w="397" w:type="dxa"/>
            <w:tcBorders>
              <w:top w:val="single" w:sz="4" w:space="0" w:color="auto"/>
              <w:left w:val="single" w:sz="4" w:space="0" w:color="auto"/>
              <w:bottom w:val="single" w:sz="4" w:space="0" w:color="auto"/>
              <w:right w:val="dotted" w:sz="4" w:space="0" w:color="auto"/>
              <w:tl2br w:val="nil"/>
              <w:tr2bl w:val="nil"/>
            </w:tcBorders>
          </w:tcPr>
          <w:p w14:paraId="0B4FA71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09C8DEBE"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7A15CEE6"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31AF506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2DAB78C6"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26450E1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480" w:type="dxa"/>
            <w:tcBorders>
              <w:top w:val="single" w:sz="4" w:space="0" w:color="auto"/>
              <w:left w:val="dotted" w:sz="4" w:space="0" w:color="auto"/>
              <w:bottom w:val="single" w:sz="4" w:space="0" w:color="auto"/>
              <w:right w:val="single" w:sz="24" w:space="0" w:color="auto"/>
              <w:tl2br w:val="nil"/>
              <w:tr2bl w:val="nil"/>
            </w:tcBorders>
          </w:tcPr>
          <w:p w14:paraId="423B1B44"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r>
      <w:tr w:rsidR="00737586" w:rsidRPr="00737586" w14:paraId="61B6297C" w14:textId="77777777" w:rsidTr="00D56D4C">
        <w:trPr>
          <w:cantSplit/>
          <w:trHeight w:val="1280"/>
        </w:trPr>
        <w:tc>
          <w:tcPr>
            <w:tcW w:w="1418" w:type="dxa"/>
            <w:tcBorders>
              <w:top w:val="nil"/>
              <w:left w:val="single" w:sz="24" w:space="0" w:color="auto"/>
              <w:bottom w:val="single" w:sz="24" w:space="0" w:color="auto"/>
            </w:tcBorders>
            <w:vAlign w:val="center"/>
          </w:tcPr>
          <w:p w14:paraId="28DA3E12" w14:textId="77777777"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kern w:val="0"/>
              </w:rPr>
              <w:t>確認同意書</w:t>
            </w:r>
          </w:p>
        </w:tc>
        <w:tc>
          <w:tcPr>
            <w:tcW w:w="8348" w:type="dxa"/>
            <w:gridSpan w:val="10"/>
            <w:tcBorders>
              <w:top w:val="nil"/>
              <w:bottom w:val="single" w:sz="24" w:space="0" w:color="auto"/>
              <w:right w:val="single" w:sz="24" w:space="0" w:color="auto"/>
            </w:tcBorders>
            <w:vAlign w:val="center"/>
          </w:tcPr>
          <w:p w14:paraId="578C0B7C" w14:textId="05DFF1F4" w:rsidR="00726BE9" w:rsidRPr="00737586" w:rsidRDefault="00D56D4C" w:rsidP="00D56D4C">
            <w:pPr>
              <w:autoSpaceDE w:val="0"/>
              <w:autoSpaceDN w:val="0"/>
              <w:snapToGrid w:val="0"/>
              <w:ind w:left="222" w:hangingChars="100" w:hanging="222"/>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w:t>
            </w:r>
            <w:r w:rsidR="00DB1E5B" w:rsidRPr="00737586">
              <w:rPr>
                <w:rFonts w:asciiTheme="majorEastAsia" w:eastAsiaTheme="majorEastAsia" w:hAnsiTheme="majorEastAsia" w:hint="eastAsia"/>
                <w:snapToGrid w:val="0"/>
              </w:rPr>
              <w:t>自転車を利用する際は、（運転手及び同乗する幼児とも）必ずヘルメットを着用することを誓います。</w:t>
            </w:r>
          </w:p>
          <w:p w14:paraId="0CD31D72" w14:textId="683311A3" w:rsidR="00D56D4C" w:rsidRPr="00737586" w:rsidRDefault="00D56D4C" w:rsidP="00DB3889">
            <w:pPr>
              <w:autoSpaceDE w:val="0"/>
              <w:autoSpaceDN w:val="0"/>
              <w:snapToGrid w:val="0"/>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・過去に今治市からヘルメット購入に関する補助金の交付を受けたことはありません。</w:t>
            </w:r>
          </w:p>
          <w:p w14:paraId="32A170CF" w14:textId="09D716E6" w:rsidR="00726BE9" w:rsidRPr="00737586" w:rsidRDefault="00D56D4C" w:rsidP="00D56D4C">
            <w:pPr>
              <w:autoSpaceDE w:val="0"/>
              <w:autoSpaceDN w:val="0"/>
              <w:snapToGrid w:val="0"/>
              <w:ind w:left="222" w:hangingChars="100" w:hanging="222"/>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w:t>
            </w:r>
            <w:r w:rsidR="00DB1E5B" w:rsidRPr="00737586">
              <w:rPr>
                <w:rFonts w:asciiTheme="majorEastAsia" w:eastAsiaTheme="majorEastAsia" w:hAnsiTheme="majorEastAsia" w:hint="eastAsia"/>
                <w:snapToGrid w:val="0"/>
              </w:rPr>
              <w:t>補助金交付に必要な事項として、住民登録及び市税等納入状況について、調査確認することに同意します。</w:t>
            </w:r>
          </w:p>
          <w:p w14:paraId="76718A17" w14:textId="77777777" w:rsidR="00726BE9" w:rsidRPr="00737586" w:rsidRDefault="00726BE9" w:rsidP="00DB3889">
            <w:pPr>
              <w:autoSpaceDE w:val="0"/>
              <w:autoSpaceDN w:val="0"/>
              <w:snapToGrid w:val="0"/>
              <w:contextualSpacing/>
              <w:textAlignment w:val="center"/>
              <w:rPr>
                <w:rFonts w:asciiTheme="majorEastAsia" w:eastAsiaTheme="majorEastAsia" w:hAnsiTheme="majorEastAsia"/>
                <w:snapToGrid w:val="0"/>
              </w:rPr>
            </w:pPr>
          </w:p>
          <w:p w14:paraId="7CCB8CD6" w14:textId="423BFDAA" w:rsidR="00726BE9" w:rsidRPr="00737586" w:rsidRDefault="00DB1E5B" w:rsidP="00A365CF">
            <w:pPr>
              <w:autoSpaceDE w:val="0"/>
              <w:autoSpaceDN w:val="0"/>
              <w:snapToGrid w:val="0"/>
              <w:ind w:right="197" w:firstLineChars="1500" w:firstLine="3329"/>
              <w:contextualSpacing/>
              <w:textAlignment w:val="center"/>
              <w:rPr>
                <w:rFonts w:ascii="ＭＳ 明朝" w:eastAsia="ＭＳ 明朝" w:hAnsi="ＭＳ 明朝"/>
                <w:snapToGrid w:val="0"/>
              </w:rPr>
            </w:pPr>
            <w:r w:rsidRPr="00737586">
              <w:rPr>
                <w:rFonts w:asciiTheme="majorEastAsia" w:eastAsiaTheme="majorEastAsia" w:hAnsiTheme="majorEastAsia" w:hint="eastAsia"/>
                <w:u w:val="double"/>
              </w:rPr>
              <w:t>※署名欄（自筆）</w:t>
            </w:r>
            <w:r w:rsidRPr="00737586">
              <w:rPr>
                <w:rFonts w:ascii="ＭＳ 明朝" w:eastAsia="ＭＳ 明朝" w:hAnsi="ＭＳ 明朝" w:hint="eastAsia"/>
                <w:snapToGrid w:val="0"/>
                <w:u w:val="double"/>
              </w:rPr>
              <w:t xml:space="preserve">　　　　　　　　</w:t>
            </w:r>
            <w:r w:rsidR="00A365CF" w:rsidRPr="00737586">
              <w:rPr>
                <w:rFonts w:ascii="ＭＳ 明朝" w:eastAsia="ＭＳ 明朝" w:hAnsi="ＭＳ 明朝" w:hint="eastAsia"/>
                <w:snapToGrid w:val="0"/>
                <w:u w:val="double"/>
              </w:rPr>
              <w:t xml:space="preserve"> </w:t>
            </w:r>
            <w:r w:rsidRPr="00737586">
              <w:rPr>
                <w:rFonts w:ascii="ＭＳ 明朝" w:eastAsia="ＭＳ 明朝" w:hAnsi="ＭＳ 明朝" w:hint="eastAsia"/>
                <w:snapToGrid w:val="0"/>
                <w:u w:val="double"/>
              </w:rPr>
              <w:t xml:space="preserve">　　　　</w:t>
            </w:r>
          </w:p>
          <w:p w14:paraId="27E6F0F2" w14:textId="77777777" w:rsidR="00726BE9" w:rsidRPr="00737586" w:rsidRDefault="00726BE9" w:rsidP="00DB3889">
            <w:pPr>
              <w:autoSpaceDE w:val="0"/>
              <w:autoSpaceDN w:val="0"/>
              <w:snapToGrid w:val="0"/>
              <w:contextualSpacing/>
              <w:jc w:val="right"/>
              <w:textAlignment w:val="center"/>
              <w:rPr>
                <w:rFonts w:ascii="ＭＳ 明朝" w:eastAsia="ＭＳ 明朝" w:hAnsi="ＭＳ 明朝"/>
                <w:snapToGrid w:val="0"/>
                <w:u w:val="double"/>
              </w:rPr>
            </w:pPr>
          </w:p>
        </w:tc>
      </w:tr>
    </w:tbl>
    <w:p w14:paraId="703DE353"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b/>
          <w:kern w:val="0"/>
        </w:rPr>
      </w:pPr>
      <w:r w:rsidRPr="00737586">
        <w:rPr>
          <w:rFonts w:ascii="ＭＳ 明朝" w:eastAsia="ＭＳ 明朝" w:hAnsi="ＭＳ 明朝" w:hint="eastAsia"/>
          <w:b/>
          <w:kern w:val="0"/>
        </w:rPr>
        <w:t>【添付書類】</w:t>
      </w:r>
    </w:p>
    <w:p w14:paraId="1146E63C" w14:textId="77777777" w:rsidR="00726BE9" w:rsidRPr="00737586" w:rsidRDefault="00DB1E5B"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１　申請者の本人確認書類（マイナンバカード、運転免許証、健康保険証等）の写し</w:t>
      </w:r>
    </w:p>
    <w:p w14:paraId="178991AB" w14:textId="6DE0355B" w:rsidR="001E621A" w:rsidRPr="00737586" w:rsidRDefault="001E621A"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 xml:space="preserve">　※学生にあっては、学生証の写し又は在学証明書等</w:t>
      </w:r>
    </w:p>
    <w:p w14:paraId="67FB41AB" w14:textId="14673850" w:rsidR="00726BE9" w:rsidRPr="00737586" w:rsidRDefault="00DB1E5B"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２　領収証等（店名、品名、購入日、購入金額が記載されているもの）の</w:t>
      </w:r>
      <w:r w:rsidR="00CF7951" w:rsidRPr="00737586">
        <w:rPr>
          <w:rFonts w:ascii="ＭＳ 明朝" w:eastAsia="ＭＳ 明朝" w:hAnsi="ＭＳ 明朝" w:hint="eastAsia"/>
          <w:b/>
          <w:kern w:val="0"/>
        </w:rPr>
        <w:t>写し</w:t>
      </w:r>
    </w:p>
    <w:p w14:paraId="2D132DF7" w14:textId="77777777" w:rsidR="00726BE9" w:rsidRPr="00737586" w:rsidRDefault="00DB1E5B" w:rsidP="00DB3889">
      <w:pPr>
        <w:autoSpaceDE w:val="0"/>
        <w:autoSpaceDN w:val="0"/>
        <w:adjustRightInd w:val="0"/>
        <w:spacing w:line="320" w:lineRule="exact"/>
        <w:ind w:leftChars="100" w:left="668" w:hangingChars="200" w:hanging="446"/>
        <w:contextualSpacing/>
        <w:jc w:val="left"/>
        <w:rPr>
          <w:rFonts w:ascii="ＭＳ 明朝" w:eastAsia="ＭＳ 明朝" w:hAnsi="ＭＳ 明朝"/>
          <w:b/>
          <w:kern w:val="0"/>
        </w:rPr>
      </w:pPr>
      <w:r w:rsidRPr="00737586">
        <w:rPr>
          <w:rFonts w:ascii="ＭＳ 明朝" w:eastAsia="ＭＳ 明朝" w:hAnsi="ＭＳ 明朝" w:hint="eastAsia"/>
          <w:b/>
          <w:kern w:val="0"/>
        </w:rPr>
        <w:t>３　振込先金融機関の口座確認書類（申請者名義の通帳、キャッシュカード）の写し</w:t>
      </w:r>
    </w:p>
    <w:p w14:paraId="53D72556" w14:textId="77777777" w:rsidR="00726BE9" w:rsidRPr="00737586" w:rsidRDefault="00DB1E5B" w:rsidP="00DB3889">
      <w:pPr>
        <w:autoSpaceDE w:val="0"/>
        <w:autoSpaceDN w:val="0"/>
        <w:adjustRightInd w:val="0"/>
        <w:spacing w:line="320" w:lineRule="exact"/>
        <w:ind w:leftChars="100" w:left="668" w:hangingChars="200" w:hanging="446"/>
        <w:contextualSpacing/>
        <w:jc w:val="left"/>
        <w:rPr>
          <w:rFonts w:ascii="ＭＳ 明朝" w:eastAsia="ＭＳ 明朝" w:hAnsi="ＭＳ 明朝"/>
          <w:b/>
        </w:rPr>
      </w:pPr>
      <w:r w:rsidRPr="00737586">
        <w:rPr>
          <w:rFonts w:ascii="ＭＳ 明朝" w:eastAsia="ＭＳ 明朝" w:hAnsi="ＭＳ 明朝" w:hint="eastAsia"/>
          <w:b/>
          <w:kern w:val="0"/>
        </w:rPr>
        <w:t xml:space="preserve">４　</w:t>
      </w:r>
      <w:r w:rsidRPr="00737586">
        <w:rPr>
          <w:rFonts w:ascii="ＭＳ 明朝" w:eastAsia="ＭＳ 明朝" w:hAnsi="ＭＳ 明朝" w:hint="eastAsia"/>
          <w:b/>
        </w:rPr>
        <w:t>登録店舗による販売証明書（裏面）</w:t>
      </w:r>
    </w:p>
    <w:p w14:paraId="77C94DE3" w14:textId="77777777" w:rsidR="00726BE9" w:rsidRPr="00737586" w:rsidRDefault="00DB1E5B" w:rsidP="00DB3889">
      <w:pPr>
        <w:autoSpaceDE w:val="0"/>
        <w:autoSpaceDN w:val="0"/>
        <w:adjustRightInd w:val="0"/>
        <w:spacing w:line="320" w:lineRule="exact"/>
        <w:ind w:firstLineChars="100" w:firstLine="233"/>
        <w:contextualSpacing/>
        <w:jc w:val="center"/>
        <w:rPr>
          <w:rFonts w:ascii="ＭＳ 明朝" w:eastAsia="ＭＳ 明朝" w:hAnsi="ＭＳ 明朝"/>
          <w:b/>
          <w:kern w:val="0"/>
          <w:sz w:val="22"/>
        </w:rPr>
      </w:pPr>
      <w:r w:rsidRPr="00737586">
        <w:rPr>
          <w:rFonts w:ascii="ＭＳ 明朝" w:eastAsia="ＭＳ 明朝" w:hAnsi="ＭＳ 明朝" w:hint="eastAsia"/>
          <w:b/>
          <w:kern w:val="0"/>
          <w:sz w:val="22"/>
        </w:rPr>
        <w:t>（裏面につづく）</w:t>
      </w:r>
    </w:p>
    <w:p w14:paraId="00BDFAE6" w14:textId="77777777" w:rsidR="00726BE9" w:rsidRPr="00737586" w:rsidRDefault="00DB1E5B" w:rsidP="00DB3889">
      <w:pPr>
        <w:widowControl/>
        <w:contextualSpacing/>
        <w:rPr>
          <w:rFonts w:ascii="ＭＳ 明朝" w:eastAsia="ＭＳ 明朝" w:hAnsi="ＭＳ 明朝"/>
          <w:kern w:val="0"/>
        </w:rPr>
      </w:pPr>
      <w:r w:rsidRPr="00737586">
        <w:rPr>
          <w:rFonts w:hint="eastAsia"/>
          <w:noProof/>
        </w:rPr>
        <w:lastRenderedPageBreak/>
        <mc:AlternateContent>
          <mc:Choice Requires="wps">
            <w:drawing>
              <wp:anchor distT="0" distB="0" distL="71755" distR="71755" simplePos="0" relativeHeight="2" behindDoc="0" locked="0" layoutInCell="1" hidden="0" allowOverlap="1" wp14:anchorId="0011BD39" wp14:editId="4394D546">
                <wp:simplePos x="0" y="0"/>
                <wp:positionH relativeFrom="column">
                  <wp:posOffset>2422525</wp:posOffset>
                </wp:positionH>
                <wp:positionV relativeFrom="paragraph">
                  <wp:posOffset>-187325</wp:posOffset>
                </wp:positionV>
                <wp:extent cx="771525" cy="352425"/>
                <wp:effectExtent l="0" t="0" r="635" b="635"/>
                <wp:wrapNone/>
                <wp:docPr id="1026" name="オブジェクト 0"/>
                <wp:cNvGraphicFramePr/>
                <a:graphic xmlns:a="http://schemas.openxmlformats.org/drawingml/2006/main">
                  <a:graphicData uri="http://schemas.microsoft.com/office/word/2010/wordprocessingShape">
                    <wps:wsp>
                      <wps:cNvSpPr/>
                      <wps:spPr>
                        <a:xfrm>
                          <a:off x="0" y="0"/>
                          <a:ext cx="771525" cy="352425"/>
                        </a:xfrm>
                        <a:prstGeom prst="rect">
                          <a:avLst/>
                        </a:prstGeom>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14:paraId="46CC7DD7" w14:textId="77777777" w:rsidR="00726BE9" w:rsidRDefault="00DB1E5B">
                            <w:pPr>
                              <w:jc w:val="center"/>
                            </w:pPr>
                            <w:r>
                              <w:rPr>
                                <w:rFonts w:hint="eastAsia"/>
                                <w:b/>
                                <w:sz w:val="22"/>
                              </w:rPr>
                              <w:t>（裏）</w:t>
                            </w:r>
                          </w:p>
                        </w:txbxContent>
                      </wps:txbx>
                      <wps:bodyPr vertOverflow="overflow" horzOverflow="overflow" anchor="ctr"/>
                    </wps:wsp>
                  </a:graphicData>
                </a:graphic>
              </wp:anchor>
            </w:drawing>
          </mc:Choice>
          <mc:Fallback>
            <w:pict>
              <v:rect w14:anchorId="0011BD39" id="オブジェクト 0" o:spid="_x0000_s1026" style="position:absolute;left:0;text-align:left;margin-left:190.75pt;margin-top:-14.75pt;width:60.75pt;height:27.75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" fillcolor="white [3201]" stroked="f" strokeweight="2pt">
                <v:textbox>
                  <w:txbxContent>
                    <w:p w14:paraId="46CC7DD7" w14:textId="77777777" w:rsidR="00726BE9" w:rsidRDefault="00DB1E5B">
                      <w:pPr>
                        <w:jc w:val="center"/>
                      </w:pPr>
                      <w:r>
                        <w:rPr>
                          <w:rFonts w:hint="eastAsia"/>
                          <w:b/>
                          <w:sz w:val="22"/>
                        </w:rPr>
                        <w:t>（裏）</w:t>
                      </w:r>
                    </w:p>
                  </w:txbxContent>
                </v:textbox>
              </v:rect>
            </w:pict>
          </mc:Fallback>
        </mc:AlternateContent>
      </w:r>
    </w:p>
    <w:p w14:paraId="134EFFBB" w14:textId="77777777" w:rsidR="00726BE9" w:rsidRPr="00737586" w:rsidRDefault="00726BE9" w:rsidP="00DB3889">
      <w:pPr>
        <w:widowControl/>
        <w:contextualSpacing/>
        <w:rPr>
          <w:rFonts w:ascii="ＭＳ 明朝" w:eastAsia="ＭＳ 明朝" w:hAnsi="ＭＳ 明朝"/>
          <w:kern w:val="0"/>
        </w:rPr>
      </w:pPr>
    </w:p>
    <w:p w14:paraId="58B568EC" w14:textId="77777777" w:rsidR="00726BE9" w:rsidRPr="00737586" w:rsidRDefault="00DB1E5B" w:rsidP="00DB3889">
      <w:pPr>
        <w:widowControl/>
        <w:contextualSpacing/>
        <w:jc w:val="center"/>
        <w:rPr>
          <w:rFonts w:ascii="ＭＳ 明朝" w:eastAsia="ＭＳ 明朝" w:hAnsi="ＭＳ 明朝"/>
          <w:kern w:val="0"/>
          <w:sz w:val="24"/>
        </w:rPr>
      </w:pPr>
      <w:r w:rsidRPr="00737586">
        <w:rPr>
          <w:rFonts w:ascii="ＭＳ 明朝" w:eastAsia="ＭＳ 明朝" w:hAnsi="ＭＳ 明朝" w:hint="eastAsia"/>
          <w:kern w:val="0"/>
          <w:sz w:val="24"/>
        </w:rPr>
        <w:t>（販売証明書）</w:t>
      </w:r>
    </w:p>
    <w:p w14:paraId="42870FB8" w14:textId="77777777" w:rsidR="00726BE9" w:rsidRPr="00737586" w:rsidRDefault="00DB1E5B" w:rsidP="00DB3889">
      <w:pPr>
        <w:autoSpaceDE w:val="0"/>
        <w:autoSpaceDN w:val="0"/>
        <w:adjustRightInd w:val="0"/>
        <w:spacing w:line="320" w:lineRule="exact"/>
        <w:ind w:rightChars="-100" w:right="-222" w:firstLineChars="150" w:firstLine="333"/>
        <w:contextualSpacing/>
        <w:jc w:val="left"/>
        <w:rPr>
          <w:rFonts w:ascii="ＭＳ 明朝" w:eastAsia="ＭＳ 明朝" w:hAnsi="ＭＳ 明朝"/>
          <w:kern w:val="0"/>
        </w:rPr>
      </w:pPr>
      <w:r w:rsidRPr="00737586">
        <w:rPr>
          <w:rFonts w:ascii="ＭＳ 明朝" w:eastAsia="ＭＳ 明朝" w:hAnsi="ＭＳ 明朝" w:hint="eastAsia"/>
          <w:kern w:val="0"/>
        </w:rPr>
        <w:t>※該当する箇所に☑印を付してください。　　　　　　　　　　　　【販売店舗記入欄】</w:t>
      </w:r>
    </w:p>
    <w:tbl>
      <w:tblPr>
        <w:tblW w:w="13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350"/>
        <w:gridCol w:w="1916"/>
        <w:gridCol w:w="2070"/>
        <w:gridCol w:w="3063"/>
        <w:gridCol w:w="4263"/>
      </w:tblGrid>
      <w:tr w:rsidR="00737586" w:rsidRPr="00737586" w14:paraId="1B4A8ED5" w14:textId="77777777">
        <w:trPr>
          <w:gridAfter w:val="1"/>
          <w:wAfter w:w="4263" w:type="dxa"/>
          <w:cantSplit/>
          <w:trHeight w:val="559"/>
        </w:trPr>
        <w:tc>
          <w:tcPr>
            <w:tcW w:w="1240" w:type="dxa"/>
            <w:vMerge w:val="restart"/>
            <w:vAlign w:val="center"/>
          </w:tcPr>
          <w:p w14:paraId="5272F03E" w14:textId="77777777" w:rsidR="00726BE9" w:rsidRPr="00737586" w:rsidRDefault="00DB1E5B" w:rsidP="00DB3889">
            <w:pPr>
              <w:contextualSpacing/>
              <w:jc w:val="center"/>
            </w:pPr>
            <w:r w:rsidRPr="00737586">
              <w:rPr>
                <w:rFonts w:hint="eastAsia"/>
              </w:rPr>
              <w:t>販売用品</w:t>
            </w:r>
          </w:p>
        </w:tc>
        <w:tc>
          <w:tcPr>
            <w:tcW w:w="1350" w:type="dxa"/>
            <w:vAlign w:val="center"/>
          </w:tcPr>
          <w:p w14:paraId="1E7751AB" w14:textId="77777777" w:rsidR="00726BE9" w:rsidRPr="00737586" w:rsidRDefault="00DB1E5B" w:rsidP="00DB3889">
            <w:pPr>
              <w:contextualSpacing/>
            </w:pPr>
            <w:r w:rsidRPr="00737586">
              <w:rPr>
                <w:rFonts w:hint="eastAsia"/>
              </w:rPr>
              <w:t>ヘルメット</w:t>
            </w:r>
          </w:p>
        </w:tc>
        <w:tc>
          <w:tcPr>
            <w:tcW w:w="7049" w:type="dxa"/>
            <w:gridSpan w:val="3"/>
            <w:vAlign w:val="center"/>
          </w:tcPr>
          <w:p w14:paraId="6284CA1C" w14:textId="445DEE8C" w:rsidR="00726BE9" w:rsidRPr="00737586" w:rsidRDefault="00DB1E5B" w:rsidP="00DB3889">
            <w:pPr>
              <w:contextualSpacing/>
            </w:pPr>
            <w:r w:rsidRPr="00737586">
              <w:rPr>
                <w:rFonts w:hint="eastAsia"/>
              </w:rPr>
              <w:t xml:space="preserve">　</w:t>
            </w:r>
            <w:r w:rsidRPr="00737586">
              <w:rPr>
                <w:rFonts w:hint="eastAsia"/>
                <w:sz w:val="24"/>
              </w:rPr>
              <w:t>□</w:t>
            </w:r>
            <w:r w:rsidRPr="00737586">
              <w:rPr>
                <w:rFonts w:hint="eastAsia"/>
              </w:rPr>
              <w:t xml:space="preserve"> </w:t>
            </w:r>
            <w:r w:rsidRPr="00737586">
              <w:rPr>
                <w:rFonts w:hint="eastAsia"/>
              </w:rPr>
              <w:t xml:space="preserve">幼児用　　</w:t>
            </w:r>
            <w:r w:rsidR="001E621A" w:rsidRPr="00737586">
              <w:rPr>
                <w:rFonts w:hint="eastAsia"/>
              </w:rPr>
              <w:t xml:space="preserve">　　　</w:t>
            </w:r>
            <w:r w:rsidRPr="00737586">
              <w:rPr>
                <w:rFonts w:hint="eastAsia"/>
              </w:rPr>
              <w:t xml:space="preserve">　</w:t>
            </w:r>
            <w:r w:rsidR="001E621A" w:rsidRPr="00737586">
              <w:rPr>
                <w:rFonts w:hint="eastAsia"/>
                <w:sz w:val="24"/>
              </w:rPr>
              <w:t>□</w:t>
            </w:r>
            <w:r w:rsidR="001E621A" w:rsidRPr="00737586">
              <w:rPr>
                <w:rFonts w:hint="eastAsia"/>
              </w:rPr>
              <w:t>学生用</w:t>
            </w:r>
            <w:r w:rsidRPr="00737586">
              <w:rPr>
                <w:rFonts w:hint="eastAsia"/>
              </w:rPr>
              <w:t xml:space="preserve">　</w:t>
            </w:r>
            <w:r w:rsidRPr="00737586">
              <w:rPr>
                <w:rFonts w:hint="eastAsia"/>
              </w:rPr>
              <w:t xml:space="preserve">  </w:t>
            </w:r>
            <w:r w:rsidR="001E621A" w:rsidRPr="00737586">
              <w:rPr>
                <w:rFonts w:hint="eastAsia"/>
              </w:rPr>
              <w:t xml:space="preserve">　　　</w:t>
            </w:r>
            <w:r w:rsidRPr="00737586">
              <w:rPr>
                <w:rFonts w:hint="eastAsia"/>
              </w:rPr>
              <w:t xml:space="preserve">  </w:t>
            </w:r>
            <w:r w:rsidRPr="00737586">
              <w:rPr>
                <w:rFonts w:hint="eastAsia"/>
                <w:sz w:val="24"/>
              </w:rPr>
              <w:t>□</w:t>
            </w:r>
            <w:r w:rsidRPr="00737586">
              <w:rPr>
                <w:rFonts w:hint="eastAsia"/>
              </w:rPr>
              <w:t xml:space="preserve"> </w:t>
            </w:r>
            <w:r w:rsidRPr="00737586">
              <w:rPr>
                <w:rFonts w:hint="eastAsia"/>
              </w:rPr>
              <w:t>高齢者用</w:t>
            </w:r>
          </w:p>
        </w:tc>
      </w:tr>
      <w:tr w:rsidR="00737586" w:rsidRPr="00737586" w14:paraId="3B6BCFC5" w14:textId="77777777">
        <w:trPr>
          <w:gridAfter w:val="1"/>
          <w:wAfter w:w="4263" w:type="dxa"/>
          <w:cantSplit/>
          <w:trHeight w:val="559"/>
        </w:trPr>
        <w:tc>
          <w:tcPr>
            <w:tcW w:w="1240" w:type="dxa"/>
            <w:vMerge/>
            <w:vAlign w:val="center"/>
          </w:tcPr>
          <w:p w14:paraId="1656421F" w14:textId="77777777" w:rsidR="00726BE9" w:rsidRPr="00737586" w:rsidRDefault="00726BE9" w:rsidP="00DB3889">
            <w:pPr>
              <w:autoSpaceDE w:val="0"/>
              <w:autoSpaceDN w:val="0"/>
              <w:snapToGrid w:val="0"/>
              <w:contextualSpacing/>
              <w:jc w:val="center"/>
              <w:textAlignment w:val="center"/>
              <w:rPr>
                <w:rFonts w:ascii="ＭＳ 明朝" w:eastAsia="ＭＳ 明朝" w:hAnsi="ＭＳ 明朝"/>
                <w:snapToGrid w:val="0"/>
              </w:rPr>
            </w:pPr>
          </w:p>
        </w:tc>
        <w:tc>
          <w:tcPr>
            <w:tcW w:w="1350" w:type="dxa"/>
            <w:vAlign w:val="center"/>
          </w:tcPr>
          <w:p w14:paraId="06335058"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製造ﾒｰｶｰ</w:t>
            </w:r>
          </w:p>
        </w:tc>
        <w:tc>
          <w:tcPr>
            <w:tcW w:w="7049" w:type="dxa"/>
            <w:gridSpan w:val="3"/>
            <w:vAlign w:val="center"/>
          </w:tcPr>
          <w:p w14:paraId="799DF278" w14:textId="77777777"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w:t>
            </w:r>
          </w:p>
        </w:tc>
      </w:tr>
      <w:tr w:rsidR="00737586" w:rsidRPr="00737586" w14:paraId="7ADC639B" w14:textId="77777777">
        <w:trPr>
          <w:gridAfter w:val="1"/>
          <w:wAfter w:w="4263" w:type="dxa"/>
          <w:cantSplit/>
          <w:trHeight w:val="859"/>
        </w:trPr>
        <w:tc>
          <w:tcPr>
            <w:tcW w:w="1240" w:type="dxa"/>
            <w:vMerge/>
            <w:vAlign w:val="center"/>
          </w:tcPr>
          <w:p w14:paraId="320E7AE1" w14:textId="77777777" w:rsidR="00726BE9" w:rsidRPr="00737586" w:rsidRDefault="00726BE9" w:rsidP="00DB3889">
            <w:pPr>
              <w:autoSpaceDE w:val="0"/>
              <w:autoSpaceDN w:val="0"/>
              <w:snapToGrid w:val="0"/>
              <w:contextualSpacing/>
              <w:textAlignment w:val="center"/>
              <w:rPr>
                <w:rFonts w:ascii="ＭＳ 明朝" w:eastAsia="ＭＳ 明朝" w:hAnsi="ＭＳ 明朝"/>
                <w:snapToGrid w:val="0"/>
              </w:rPr>
            </w:pPr>
          </w:p>
        </w:tc>
        <w:tc>
          <w:tcPr>
            <w:tcW w:w="1350" w:type="dxa"/>
            <w:vAlign w:val="center"/>
          </w:tcPr>
          <w:p w14:paraId="708CDA0F"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適合基準</w:t>
            </w:r>
          </w:p>
        </w:tc>
        <w:tc>
          <w:tcPr>
            <w:tcW w:w="7049" w:type="dxa"/>
            <w:gridSpan w:val="3"/>
            <w:vAlign w:val="center"/>
          </w:tcPr>
          <w:p w14:paraId="669666DC" w14:textId="77777777" w:rsidR="00726BE9" w:rsidRPr="00737586" w:rsidRDefault="00DB1E5B" w:rsidP="00DB3889">
            <w:pPr>
              <w:autoSpaceDE w:val="0"/>
              <w:autoSpaceDN w:val="0"/>
              <w:snapToGrid w:val="0"/>
              <w:ind w:firstLineChars="100" w:firstLine="252"/>
              <w:contextualSpacing/>
              <w:textAlignment w:val="center"/>
              <w:rPr>
                <w:rFonts w:ascii="ＭＳ 明朝" w:eastAsia="ＭＳ 明朝" w:hAnsi="ＭＳ 明朝"/>
                <w:snapToGrid w:val="0"/>
              </w:rPr>
            </w:pP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SG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JCF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CE(</w:t>
            </w:r>
            <w:r w:rsidRPr="00737586">
              <w:rPr>
                <w:rFonts w:ascii="ＭＳ 明朝" w:eastAsia="ＭＳ 明朝" w:hAnsi="ＭＳ 明朝"/>
                <w:snapToGrid w:val="0"/>
              </w:rPr>
              <w:t>E</w:t>
            </w:r>
            <w:r w:rsidRPr="00737586">
              <w:rPr>
                <w:rFonts w:ascii="ＭＳ 明朝" w:eastAsia="ＭＳ 明朝" w:hAnsi="ＭＳ 明朝" w:hint="eastAsia"/>
                <w:snapToGrid w:val="0"/>
              </w:rPr>
              <w:t xml:space="preserve">N1078)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GS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CPSC</w:t>
            </w:r>
          </w:p>
          <w:p w14:paraId="32F4F80A" w14:textId="77777777" w:rsidR="00726BE9" w:rsidRPr="00737586" w:rsidRDefault="00DB1E5B" w:rsidP="00DB3889">
            <w:pPr>
              <w:autoSpaceDE w:val="0"/>
              <w:autoSpaceDN w:val="0"/>
              <w:snapToGrid w:val="0"/>
              <w:ind w:firstLineChars="100" w:firstLine="252"/>
              <w:contextualSpacing/>
              <w:textAlignment w:val="center"/>
              <w:rPr>
                <w:rFonts w:ascii="ＭＳ 明朝" w:eastAsia="ＭＳ 明朝" w:hAnsi="ＭＳ 明朝"/>
                <w:snapToGrid w:val="0"/>
              </w:rPr>
            </w:pP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その他（　　　　　　）</w:t>
            </w:r>
          </w:p>
        </w:tc>
      </w:tr>
      <w:tr w:rsidR="00737586" w:rsidRPr="00737586" w14:paraId="77B03E6C" w14:textId="77777777">
        <w:trPr>
          <w:gridAfter w:val="1"/>
          <w:wAfter w:w="4263" w:type="dxa"/>
          <w:cantSplit/>
          <w:trHeight w:val="549"/>
        </w:trPr>
        <w:tc>
          <w:tcPr>
            <w:tcW w:w="1240" w:type="dxa"/>
            <w:vAlign w:val="center"/>
          </w:tcPr>
          <w:p w14:paraId="73E6388D"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販 売 日</w:t>
            </w:r>
          </w:p>
        </w:tc>
        <w:tc>
          <w:tcPr>
            <w:tcW w:w="3266" w:type="dxa"/>
            <w:gridSpan w:val="2"/>
            <w:vAlign w:val="center"/>
          </w:tcPr>
          <w:p w14:paraId="6214742E"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年　　月　　日　</w:t>
            </w:r>
          </w:p>
        </w:tc>
        <w:tc>
          <w:tcPr>
            <w:tcW w:w="2070" w:type="dxa"/>
            <w:vAlign w:val="center"/>
          </w:tcPr>
          <w:p w14:paraId="45B9E566"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販売価格（税込）</w:t>
            </w:r>
          </w:p>
        </w:tc>
        <w:tc>
          <w:tcPr>
            <w:tcW w:w="3063" w:type="dxa"/>
            <w:vAlign w:val="center"/>
          </w:tcPr>
          <w:p w14:paraId="07A247FC"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円　</w:t>
            </w:r>
          </w:p>
        </w:tc>
      </w:tr>
      <w:tr w:rsidR="00726BE9" w:rsidRPr="00737586" w14:paraId="202CE207" w14:textId="77777777">
        <w:trPr>
          <w:cantSplit/>
          <w:trHeight w:val="778"/>
        </w:trPr>
        <w:tc>
          <w:tcPr>
            <w:tcW w:w="9639" w:type="dxa"/>
            <w:gridSpan w:val="5"/>
          </w:tcPr>
          <w:p w14:paraId="3F57B80F"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上記内容に相違なく当該補助金の対象経費であることを証明します。</w:t>
            </w:r>
          </w:p>
          <w:p w14:paraId="233CF6FC" w14:textId="77777777" w:rsidR="00726BE9" w:rsidRPr="00737586" w:rsidRDefault="00726BE9" w:rsidP="00DB3889">
            <w:pPr>
              <w:autoSpaceDE w:val="0"/>
              <w:autoSpaceDN w:val="0"/>
              <w:snapToGrid w:val="0"/>
              <w:ind w:firstLineChars="100" w:firstLine="222"/>
              <w:contextualSpacing/>
              <w:textAlignment w:val="center"/>
              <w:rPr>
                <w:rFonts w:ascii="ＭＳ 明朝" w:eastAsia="ＭＳ 明朝" w:hAnsi="ＭＳ 明朝"/>
                <w:snapToGrid w:val="0"/>
              </w:rPr>
            </w:pPr>
          </w:p>
          <w:p w14:paraId="74DBEBB9" w14:textId="77777777" w:rsidR="00726BE9" w:rsidRPr="00737586" w:rsidRDefault="00DB1E5B" w:rsidP="00DB3889">
            <w:pPr>
              <w:autoSpaceDE w:val="0"/>
              <w:autoSpaceDN w:val="0"/>
              <w:snapToGrid w:val="0"/>
              <w:ind w:firstLineChars="200" w:firstLine="444"/>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店舗名　　　　　　　　　　　　　　　　　　代表者　　　　　　　　　　　　　　　　　印</w:t>
            </w:r>
          </w:p>
          <w:p w14:paraId="33EF11AB" w14:textId="77777777" w:rsidR="00726BE9" w:rsidRPr="00737586" w:rsidRDefault="00726BE9" w:rsidP="00DB3889">
            <w:pPr>
              <w:autoSpaceDE w:val="0"/>
              <w:autoSpaceDN w:val="0"/>
              <w:snapToGrid w:val="0"/>
              <w:ind w:firstLineChars="200" w:firstLine="444"/>
              <w:contextualSpacing/>
              <w:textAlignment w:val="center"/>
              <w:rPr>
                <w:rFonts w:ascii="ＭＳ 明朝" w:eastAsia="ＭＳ 明朝" w:hAnsi="ＭＳ 明朝"/>
                <w:snapToGrid w:val="0"/>
              </w:rPr>
            </w:pPr>
          </w:p>
        </w:tc>
        <w:tc>
          <w:tcPr>
            <w:tcW w:w="4263" w:type="dxa"/>
            <w:tcBorders>
              <w:top w:val="nil"/>
              <w:bottom w:val="nil"/>
            </w:tcBorders>
            <w:vAlign w:val="center"/>
          </w:tcPr>
          <w:p w14:paraId="75859187"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年　　　月　　　日　生まれ　</w:t>
            </w:r>
          </w:p>
        </w:tc>
      </w:tr>
    </w:tbl>
    <w:p w14:paraId="74E7F54A"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01BA146B"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AADFC26"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FAF2F3F"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EB474E1" w14:textId="77777777" w:rsidR="00726BE9" w:rsidRPr="00737586" w:rsidRDefault="00DB1E5B" w:rsidP="00DB3889">
      <w:pPr>
        <w:ind w:right="-2"/>
        <w:contextualSpacing/>
        <w:jc w:val="left"/>
        <w:rPr>
          <w:rFonts w:asciiTheme="majorEastAsia" w:eastAsiaTheme="majorEastAsia" w:hAnsiTheme="majorEastAsia"/>
          <w:sz w:val="24"/>
          <w:u w:val="double"/>
        </w:rPr>
      </w:pPr>
      <w:r w:rsidRPr="00737586">
        <w:rPr>
          <w:rFonts w:asciiTheme="majorEastAsia" w:eastAsiaTheme="majorEastAsia" w:hAnsiTheme="majorEastAsia" w:hint="eastAsia"/>
          <w:sz w:val="32"/>
        </w:rPr>
        <w:t xml:space="preserve">       　　</w:t>
      </w:r>
      <w:r w:rsidRPr="00737586">
        <w:rPr>
          <w:rFonts w:asciiTheme="majorEastAsia" w:eastAsiaTheme="majorEastAsia" w:hAnsiTheme="majorEastAsia" w:hint="eastAsia"/>
          <w:sz w:val="32"/>
          <w:u w:val="double"/>
        </w:rPr>
        <w:t>補助金交付額　　　　　　　　　円</w:t>
      </w:r>
      <w:r w:rsidRPr="00737586">
        <w:rPr>
          <w:rFonts w:asciiTheme="majorEastAsia" w:eastAsiaTheme="majorEastAsia" w:hAnsiTheme="majorEastAsia" w:hint="eastAsia"/>
          <w:sz w:val="32"/>
        </w:rPr>
        <w:t xml:space="preserve"> </w:t>
      </w:r>
      <w:r w:rsidRPr="00737586">
        <w:rPr>
          <w:rFonts w:asciiTheme="majorEastAsia" w:eastAsiaTheme="majorEastAsia" w:hAnsiTheme="majorEastAsia" w:hint="eastAsia"/>
          <w:sz w:val="22"/>
        </w:rPr>
        <w:t>【市記入欄】</w:t>
      </w:r>
    </w:p>
    <w:p w14:paraId="4BF4B248" w14:textId="77777777" w:rsidR="00726BE9" w:rsidRPr="00737586" w:rsidRDefault="00726BE9" w:rsidP="000F1001">
      <w:pPr>
        <w:contextualSpacing/>
        <w:jc w:val="left"/>
        <w:rPr>
          <w:rFonts w:ascii="ＭＳ 明朝" w:eastAsia="ＭＳ 明朝" w:hAnsi="ＭＳ 明朝"/>
        </w:rPr>
      </w:pPr>
    </w:p>
    <w:p w14:paraId="05684622" w14:textId="77777777" w:rsidR="00726BE9" w:rsidRPr="00737586" w:rsidRDefault="00726BE9" w:rsidP="000F1001">
      <w:pPr>
        <w:contextualSpacing/>
        <w:jc w:val="left"/>
        <w:rPr>
          <w:rFonts w:ascii="ＭＳ 明朝" w:eastAsia="ＭＳ 明朝" w:hAnsi="ＭＳ 明朝"/>
        </w:rPr>
      </w:pPr>
    </w:p>
    <w:p w14:paraId="0C572EE4" w14:textId="77777777" w:rsidR="00726BE9" w:rsidRPr="00737586" w:rsidRDefault="00726BE9" w:rsidP="000F1001">
      <w:pPr>
        <w:contextualSpacing/>
        <w:jc w:val="left"/>
        <w:rPr>
          <w:rFonts w:ascii="ＭＳ 明朝" w:eastAsia="ＭＳ 明朝" w:hAnsi="ＭＳ 明朝"/>
        </w:rPr>
      </w:pPr>
    </w:p>
    <w:p w14:paraId="07AE9E93" w14:textId="77777777" w:rsidR="00726BE9" w:rsidRPr="00737586" w:rsidRDefault="00726BE9" w:rsidP="000F1001">
      <w:pPr>
        <w:contextualSpacing/>
        <w:jc w:val="left"/>
        <w:rPr>
          <w:rFonts w:ascii="ＭＳ 明朝" w:eastAsia="ＭＳ 明朝" w:hAnsi="ＭＳ 明朝"/>
        </w:rPr>
      </w:pPr>
    </w:p>
    <w:p w14:paraId="71453F22" w14:textId="77777777" w:rsidR="00726BE9" w:rsidRPr="00737586" w:rsidRDefault="00726BE9" w:rsidP="000F1001">
      <w:pPr>
        <w:contextualSpacing/>
        <w:jc w:val="left"/>
        <w:rPr>
          <w:rFonts w:ascii="ＭＳ 明朝" w:eastAsia="ＭＳ 明朝" w:hAnsi="ＭＳ 明朝"/>
        </w:rPr>
      </w:pPr>
    </w:p>
    <w:p w14:paraId="0893FCE8" w14:textId="77777777" w:rsidR="00726BE9" w:rsidRPr="00737586" w:rsidRDefault="00726BE9" w:rsidP="000F1001">
      <w:pPr>
        <w:contextualSpacing/>
        <w:jc w:val="left"/>
        <w:rPr>
          <w:rFonts w:ascii="ＭＳ 明朝" w:eastAsia="ＭＳ 明朝" w:hAnsi="ＭＳ 明朝"/>
        </w:rPr>
      </w:pPr>
    </w:p>
    <w:p w14:paraId="63C21A12" w14:textId="77777777" w:rsidR="000F1001" w:rsidRPr="00737586" w:rsidRDefault="000F1001" w:rsidP="000F1001">
      <w:pPr>
        <w:contextualSpacing/>
        <w:jc w:val="left"/>
        <w:rPr>
          <w:rFonts w:ascii="ＭＳ 明朝" w:eastAsia="ＭＳ 明朝" w:hAnsi="ＭＳ 明朝"/>
        </w:rPr>
      </w:pPr>
    </w:p>
    <w:p w14:paraId="460D564E" w14:textId="77777777" w:rsidR="000F1001" w:rsidRPr="00737586" w:rsidRDefault="000F1001" w:rsidP="000F1001">
      <w:pPr>
        <w:contextualSpacing/>
        <w:jc w:val="left"/>
        <w:rPr>
          <w:rFonts w:ascii="ＭＳ 明朝" w:eastAsia="ＭＳ 明朝" w:hAnsi="ＭＳ 明朝"/>
        </w:rPr>
      </w:pPr>
    </w:p>
    <w:p w14:paraId="1B78AC20" w14:textId="77777777" w:rsidR="000F1001" w:rsidRPr="00737586" w:rsidRDefault="000F1001" w:rsidP="000F1001">
      <w:pPr>
        <w:contextualSpacing/>
        <w:jc w:val="left"/>
        <w:rPr>
          <w:rFonts w:ascii="ＭＳ 明朝" w:eastAsia="ＭＳ 明朝" w:hAnsi="ＭＳ 明朝"/>
        </w:rPr>
      </w:pPr>
    </w:p>
    <w:p w14:paraId="069C1F23" w14:textId="77777777" w:rsidR="000F1001" w:rsidRPr="00737586" w:rsidRDefault="000F1001" w:rsidP="000F1001">
      <w:pPr>
        <w:contextualSpacing/>
        <w:jc w:val="left"/>
        <w:rPr>
          <w:rFonts w:ascii="ＭＳ 明朝" w:eastAsia="ＭＳ 明朝" w:hAnsi="ＭＳ 明朝"/>
        </w:rPr>
      </w:pPr>
    </w:p>
    <w:p w14:paraId="30105E0F" w14:textId="77777777" w:rsidR="000F1001" w:rsidRPr="00737586" w:rsidRDefault="000F1001" w:rsidP="000F1001">
      <w:pPr>
        <w:contextualSpacing/>
        <w:jc w:val="left"/>
        <w:rPr>
          <w:rFonts w:ascii="ＭＳ 明朝" w:eastAsia="ＭＳ 明朝" w:hAnsi="ＭＳ 明朝"/>
        </w:rPr>
      </w:pPr>
    </w:p>
    <w:p w14:paraId="1FACA106" w14:textId="77777777" w:rsidR="000F1001" w:rsidRPr="00737586" w:rsidRDefault="000F1001" w:rsidP="000F1001">
      <w:pPr>
        <w:contextualSpacing/>
        <w:jc w:val="left"/>
        <w:rPr>
          <w:rFonts w:ascii="ＭＳ 明朝" w:eastAsia="ＭＳ 明朝" w:hAnsi="ＭＳ 明朝"/>
        </w:rPr>
      </w:pPr>
    </w:p>
    <w:p w14:paraId="68EB4662" w14:textId="77777777" w:rsidR="000F1001" w:rsidRPr="00737586" w:rsidRDefault="000F1001" w:rsidP="000F1001">
      <w:pPr>
        <w:contextualSpacing/>
        <w:jc w:val="left"/>
        <w:rPr>
          <w:rFonts w:ascii="ＭＳ 明朝" w:eastAsia="ＭＳ 明朝" w:hAnsi="ＭＳ 明朝"/>
        </w:rPr>
      </w:pPr>
    </w:p>
    <w:p w14:paraId="5CDE820B" w14:textId="77777777" w:rsidR="000F1001" w:rsidRPr="00737586" w:rsidRDefault="000F1001" w:rsidP="000F1001">
      <w:pPr>
        <w:contextualSpacing/>
        <w:jc w:val="left"/>
        <w:rPr>
          <w:rFonts w:ascii="ＭＳ 明朝" w:eastAsia="ＭＳ 明朝" w:hAnsi="ＭＳ 明朝"/>
        </w:rPr>
      </w:pPr>
    </w:p>
    <w:p w14:paraId="456C133E" w14:textId="77777777" w:rsidR="000F1001" w:rsidRPr="00737586" w:rsidRDefault="000F1001" w:rsidP="000F1001">
      <w:pPr>
        <w:contextualSpacing/>
        <w:jc w:val="left"/>
        <w:rPr>
          <w:rFonts w:ascii="ＭＳ 明朝" w:eastAsia="ＭＳ 明朝" w:hAnsi="ＭＳ 明朝"/>
        </w:rPr>
      </w:pPr>
    </w:p>
    <w:p w14:paraId="305A0602" w14:textId="77777777" w:rsidR="00726BE9" w:rsidRPr="00737586" w:rsidRDefault="00726BE9" w:rsidP="000F1001">
      <w:pPr>
        <w:contextualSpacing/>
        <w:jc w:val="left"/>
        <w:rPr>
          <w:rFonts w:ascii="ＭＳ 明朝" w:eastAsia="ＭＳ 明朝" w:hAnsi="ＭＳ 明朝"/>
        </w:rPr>
      </w:pPr>
    </w:p>
    <w:p w14:paraId="08A53746" w14:textId="77777777" w:rsidR="00726BE9" w:rsidRPr="00737586" w:rsidRDefault="00726BE9" w:rsidP="000F1001">
      <w:pPr>
        <w:contextualSpacing/>
        <w:jc w:val="left"/>
        <w:rPr>
          <w:rFonts w:ascii="ＭＳ 明朝" w:eastAsia="ＭＳ 明朝" w:hAnsi="ＭＳ 明朝"/>
        </w:rPr>
      </w:pPr>
    </w:p>
    <w:tbl>
      <w:tblPr>
        <w:tblpPr w:leftFromText="142" w:rightFromText="142" w:vertAnchor="text" w:tblpX="6" w:tblpY="321"/>
        <w:tblW w:w="950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500"/>
      </w:tblGrid>
      <w:tr w:rsidR="00737586" w:rsidRPr="00737586" w14:paraId="013CD246" w14:textId="77777777" w:rsidTr="00DB3889">
        <w:trPr>
          <w:trHeight w:val="407"/>
        </w:trPr>
        <w:tc>
          <w:tcPr>
            <w:tcW w:w="9500" w:type="dxa"/>
            <w:tcBorders>
              <w:top w:val="single" w:sz="12" w:space="0" w:color="auto"/>
              <w:left w:val="single" w:sz="12" w:space="0" w:color="auto"/>
              <w:bottom w:val="single" w:sz="12" w:space="0" w:color="auto"/>
              <w:right w:val="single" w:sz="12" w:space="0" w:color="auto"/>
            </w:tcBorders>
          </w:tcPr>
          <w:p w14:paraId="5BFBF77E" w14:textId="77777777" w:rsidR="00726BE9" w:rsidRPr="00737586" w:rsidRDefault="00726BE9" w:rsidP="000F1001">
            <w:pPr>
              <w:contextualSpacing/>
              <w:jc w:val="left"/>
              <w:rPr>
                <w:rFonts w:ascii="ＭＳ 明朝" w:eastAsia="ＭＳ 明朝" w:hAnsi="ＭＳ 明朝"/>
              </w:rPr>
            </w:pPr>
          </w:p>
          <w:p w14:paraId="6C527663" w14:textId="77777777" w:rsidR="00726BE9" w:rsidRPr="00737586" w:rsidRDefault="00DB1E5B" w:rsidP="000F1001">
            <w:pPr>
              <w:contextualSpacing/>
              <w:jc w:val="center"/>
              <w:rPr>
                <w:rFonts w:ascii="ＭＳ 明朝" w:eastAsia="ＭＳ 明朝" w:hAnsi="ＭＳ 明朝"/>
              </w:rPr>
            </w:pPr>
            <w:r w:rsidRPr="00737586">
              <w:rPr>
                <w:rFonts w:ascii="ＭＳ ゴシック" w:eastAsia="ＭＳ ゴシック" w:hAnsi="ＭＳ ゴシック" w:hint="eastAsia"/>
                <w:b/>
                <w:sz w:val="28"/>
                <w:u w:val="single"/>
              </w:rPr>
              <w:t>添付書類 貼付箇所</w:t>
            </w:r>
          </w:p>
          <w:p w14:paraId="32949719" w14:textId="77777777" w:rsidR="00726BE9" w:rsidRPr="00737586" w:rsidRDefault="00726BE9" w:rsidP="000F1001">
            <w:pPr>
              <w:contextualSpacing/>
              <w:jc w:val="left"/>
              <w:rPr>
                <w:rFonts w:ascii="ＭＳ 明朝" w:eastAsia="ＭＳ 明朝" w:hAnsi="ＭＳ 明朝"/>
              </w:rPr>
            </w:pPr>
          </w:p>
          <w:p w14:paraId="0975598D" w14:textId="77777777" w:rsidR="00726BE9" w:rsidRPr="00737586" w:rsidRDefault="00726BE9" w:rsidP="000F1001">
            <w:pPr>
              <w:contextualSpacing/>
              <w:jc w:val="left"/>
              <w:rPr>
                <w:rFonts w:ascii="ＭＳ ゴシック" w:eastAsia="ＭＳ ゴシック" w:hAnsi="ＭＳ ゴシック"/>
              </w:rPr>
            </w:pPr>
          </w:p>
          <w:p w14:paraId="75F923ED" w14:textId="77777777" w:rsidR="00726BE9" w:rsidRPr="00737586" w:rsidRDefault="00726BE9" w:rsidP="000F1001">
            <w:pPr>
              <w:contextualSpacing/>
              <w:jc w:val="left"/>
              <w:rPr>
                <w:rFonts w:ascii="ＭＳ ゴシック" w:eastAsia="ＭＳ ゴシック" w:hAnsi="ＭＳ ゴシック"/>
              </w:rPr>
            </w:pPr>
          </w:p>
          <w:p w14:paraId="71E433A8" w14:textId="77777777" w:rsidR="00726BE9" w:rsidRPr="00737586" w:rsidRDefault="00726BE9" w:rsidP="000F1001">
            <w:pPr>
              <w:contextualSpacing/>
              <w:jc w:val="left"/>
              <w:rPr>
                <w:rFonts w:ascii="ＭＳ 明朝" w:eastAsia="ＭＳ 明朝" w:hAnsi="ＭＳ 明朝"/>
              </w:rPr>
            </w:pPr>
          </w:p>
          <w:p w14:paraId="5A9E97E9" w14:textId="77777777" w:rsidR="00726BE9" w:rsidRPr="00737586" w:rsidRDefault="00726BE9" w:rsidP="000F1001">
            <w:pPr>
              <w:contextualSpacing/>
              <w:jc w:val="left"/>
              <w:rPr>
                <w:rFonts w:ascii="ＭＳ 明朝" w:eastAsia="ＭＳ 明朝" w:hAnsi="ＭＳ 明朝"/>
              </w:rPr>
            </w:pPr>
          </w:p>
          <w:p w14:paraId="1136A46F" w14:textId="77777777" w:rsidR="00726BE9" w:rsidRPr="00737586" w:rsidRDefault="00726BE9" w:rsidP="000F1001">
            <w:pPr>
              <w:contextualSpacing/>
              <w:jc w:val="left"/>
              <w:rPr>
                <w:rFonts w:ascii="ＭＳ 明朝" w:eastAsia="ＭＳ 明朝" w:hAnsi="ＭＳ 明朝"/>
              </w:rPr>
            </w:pPr>
          </w:p>
          <w:p w14:paraId="784EE12E" w14:textId="77777777" w:rsidR="00726BE9" w:rsidRPr="00737586" w:rsidRDefault="00726BE9" w:rsidP="000F1001">
            <w:pPr>
              <w:contextualSpacing/>
              <w:jc w:val="left"/>
              <w:rPr>
                <w:rFonts w:ascii="ＭＳ 明朝" w:eastAsia="ＭＳ 明朝" w:hAnsi="ＭＳ 明朝"/>
              </w:rPr>
            </w:pPr>
          </w:p>
          <w:p w14:paraId="05219E05" w14:textId="77777777" w:rsidR="00726BE9" w:rsidRPr="00737586" w:rsidRDefault="00726BE9" w:rsidP="000F1001">
            <w:pPr>
              <w:contextualSpacing/>
              <w:jc w:val="left"/>
              <w:rPr>
                <w:rFonts w:ascii="ＭＳ 明朝" w:eastAsia="ＭＳ 明朝" w:hAnsi="ＭＳ 明朝"/>
              </w:rPr>
            </w:pPr>
          </w:p>
          <w:p w14:paraId="75B7E67A" w14:textId="77777777" w:rsidR="00726BE9" w:rsidRPr="00737586" w:rsidRDefault="00726BE9" w:rsidP="000F1001">
            <w:pPr>
              <w:contextualSpacing/>
              <w:jc w:val="left"/>
              <w:rPr>
                <w:rFonts w:ascii="ＭＳ 明朝" w:eastAsia="ＭＳ 明朝" w:hAnsi="ＭＳ 明朝"/>
              </w:rPr>
            </w:pPr>
          </w:p>
          <w:p w14:paraId="2B11CD28" w14:textId="77777777" w:rsidR="00726BE9" w:rsidRPr="00737586" w:rsidRDefault="00726BE9" w:rsidP="000F1001">
            <w:pPr>
              <w:contextualSpacing/>
              <w:jc w:val="left"/>
              <w:rPr>
                <w:rFonts w:ascii="ＭＳ 明朝" w:eastAsia="ＭＳ 明朝" w:hAnsi="ＭＳ 明朝"/>
              </w:rPr>
            </w:pPr>
          </w:p>
          <w:p w14:paraId="64F854AA" w14:textId="77777777" w:rsidR="00726BE9" w:rsidRPr="00737586" w:rsidRDefault="00726BE9" w:rsidP="000F1001">
            <w:pPr>
              <w:contextualSpacing/>
              <w:jc w:val="left"/>
              <w:rPr>
                <w:rFonts w:ascii="ＭＳ 明朝" w:eastAsia="ＭＳ 明朝" w:hAnsi="ＭＳ 明朝"/>
              </w:rPr>
            </w:pPr>
          </w:p>
          <w:p w14:paraId="25D4F57F" w14:textId="77777777" w:rsidR="00726BE9" w:rsidRPr="00737586" w:rsidRDefault="00726BE9" w:rsidP="000F1001">
            <w:pPr>
              <w:contextualSpacing/>
              <w:jc w:val="left"/>
              <w:rPr>
                <w:rFonts w:ascii="ＭＳ 明朝" w:eastAsia="ＭＳ 明朝" w:hAnsi="ＭＳ 明朝"/>
              </w:rPr>
            </w:pPr>
          </w:p>
          <w:p w14:paraId="75DAC6A6" w14:textId="77777777" w:rsidR="00726BE9" w:rsidRPr="00737586" w:rsidRDefault="00726BE9" w:rsidP="000F1001">
            <w:pPr>
              <w:contextualSpacing/>
              <w:jc w:val="left"/>
              <w:rPr>
                <w:rFonts w:ascii="ＭＳ 明朝" w:eastAsia="ＭＳ 明朝" w:hAnsi="ＭＳ 明朝"/>
              </w:rPr>
            </w:pPr>
          </w:p>
          <w:p w14:paraId="6503D360" w14:textId="77777777" w:rsidR="00726BE9" w:rsidRPr="00737586" w:rsidRDefault="00726BE9" w:rsidP="000F1001">
            <w:pPr>
              <w:contextualSpacing/>
              <w:jc w:val="left"/>
              <w:rPr>
                <w:rFonts w:ascii="ＭＳ 明朝" w:eastAsia="ＭＳ 明朝" w:hAnsi="ＭＳ 明朝"/>
              </w:rPr>
            </w:pPr>
          </w:p>
          <w:p w14:paraId="5ED0FA7E" w14:textId="77777777" w:rsidR="00726BE9" w:rsidRPr="00737586" w:rsidRDefault="00726BE9" w:rsidP="000F1001">
            <w:pPr>
              <w:contextualSpacing/>
              <w:jc w:val="left"/>
              <w:rPr>
                <w:rFonts w:ascii="ＭＳ 明朝" w:eastAsia="ＭＳ 明朝" w:hAnsi="ＭＳ 明朝"/>
              </w:rPr>
            </w:pPr>
          </w:p>
          <w:p w14:paraId="12268DD7" w14:textId="77777777" w:rsidR="00726BE9" w:rsidRPr="00737586" w:rsidRDefault="00726BE9" w:rsidP="000F1001">
            <w:pPr>
              <w:contextualSpacing/>
              <w:jc w:val="left"/>
              <w:rPr>
                <w:rFonts w:ascii="ＭＳ 明朝" w:eastAsia="ＭＳ 明朝" w:hAnsi="ＭＳ 明朝"/>
              </w:rPr>
            </w:pPr>
          </w:p>
          <w:p w14:paraId="6C1C3151" w14:textId="77777777" w:rsidR="00726BE9" w:rsidRPr="00737586" w:rsidRDefault="00726BE9" w:rsidP="000F1001">
            <w:pPr>
              <w:contextualSpacing/>
              <w:jc w:val="left"/>
              <w:rPr>
                <w:rFonts w:ascii="ＭＳ 明朝" w:eastAsia="ＭＳ 明朝" w:hAnsi="ＭＳ 明朝"/>
              </w:rPr>
            </w:pPr>
          </w:p>
          <w:p w14:paraId="109CE3D2" w14:textId="77777777" w:rsidR="00726BE9" w:rsidRPr="00737586" w:rsidRDefault="00726BE9" w:rsidP="000F1001">
            <w:pPr>
              <w:contextualSpacing/>
              <w:jc w:val="left"/>
              <w:rPr>
                <w:rFonts w:ascii="ＭＳ 明朝" w:eastAsia="ＭＳ 明朝" w:hAnsi="ＭＳ 明朝"/>
              </w:rPr>
            </w:pPr>
          </w:p>
          <w:p w14:paraId="6DDC9846" w14:textId="77777777" w:rsidR="00726BE9" w:rsidRPr="00737586" w:rsidRDefault="00726BE9" w:rsidP="000F1001">
            <w:pPr>
              <w:contextualSpacing/>
              <w:jc w:val="left"/>
              <w:rPr>
                <w:rFonts w:ascii="ＭＳ 明朝" w:eastAsia="ＭＳ 明朝" w:hAnsi="ＭＳ 明朝"/>
              </w:rPr>
            </w:pPr>
          </w:p>
          <w:p w14:paraId="647B6CC8" w14:textId="77777777" w:rsidR="00726BE9" w:rsidRPr="00737586" w:rsidRDefault="00726BE9" w:rsidP="000F1001">
            <w:pPr>
              <w:contextualSpacing/>
              <w:jc w:val="left"/>
              <w:rPr>
                <w:rFonts w:ascii="ＭＳ 明朝" w:eastAsia="ＭＳ 明朝" w:hAnsi="ＭＳ 明朝"/>
              </w:rPr>
            </w:pPr>
          </w:p>
          <w:p w14:paraId="6E0918FC" w14:textId="77777777" w:rsidR="00726BE9" w:rsidRPr="00737586" w:rsidRDefault="00726BE9" w:rsidP="000F1001">
            <w:pPr>
              <w:contextualSpacing/>
              <w:jc w:val="left"/>
              <w:rPr>
                <w:rFonts w:ascii="ＭＳ 明朝" w:eastAsia="ＭＳ 明朝" w:hAnsi="ＭＳ 明朝"/>
              </w:rPr>
            </w:pPr>
          </w:p>
          <w:p w14:paraId="6E105DB3" w14:textId="77777777" w:rsidR="00726BE9" w:rsidRPr="00737586" w:rsidRDefault="00726BE9" w:rsidP="000F1001">
            <w:pPr>
              <w:contextualSpacing/>
              <w:jc w:val="left"/>
              <w:rPr>
                <w:rFonts w:ascii="ＭＳ 明朝" w:eastAsia="ＭＳ 明朝" w:hAnsi="ＭＳ 明朝"/>
              </w:rPr>
            </w:pPr>
          </w:p>
          <w:p w14:paraId="04E79A6F" w14:textId="77777777" w:rsidR="00726BE9" w:rsidRPr="00737586" w:rsidRDefault="00726BE9" w:rsidP="000F1001">
            <w:pPr>
              <w:contextualSpacing/>
              <w:jc w:val="left"/>
              <w:rPr>
                <w:rFonts w:ascii="ＭＳ 明朝" w:eastAsia="ＭＳ 明朝" w:hAnsi="ＭＳ 明朝"/>
              </w:rPr>
            </w:pPr>
          </w:p>
          <w:p w14:paraId="625EB736" w14:textId="77777777" w:rsidR="00726BE9" w:rsidRPr="00737586" w:rsidRDefault="00726BE9" w:rsidP="000F1001">
            <w:pPr>
              <w:contextualSpacing/>
              <w:jc w:val="left"/>
              <w:rPr>
                <w:rFonts w:ascii="ＭＳ 明朝" w:eastAsia="ＭＳ 明朝" w:hAnsi="ＭＳ 明朝"/>
              </w:rPr>
            </w:pPr>
          </w:p>
          <w:p w14:paraId="66A77D3D" w14:textId="77777777" w:rsidR="00726BE9" w:rsidRPr="00737586" w:rsidRDefault="00726BE9" w:rsidP="000F1001">
            <w:pPr>
              <w:contextualSpacing/>
              <w:jc w:val="left"/>
              <w:rPr>
                <w:rFonts w:ascii="ＭＳ 明朝" w:eastAsia="ＭＳ 明朝" w:hAnsi="ＭＳ 明朝"/>
              </w:rPr>
            </w:pPr>
          </w:p>
          <w:p w14:paraId="427C7935" w14:textId="77777777" w:rsidR="00726BE9" w:rsidRPr="00737586" w:rsidRDefault="00726BE9" w:rsidP="000F1001">
            <w:pPr>
              <w:contextualSpacing/>
              <w:jc w:val="left"/>
              <w:rPr>
                <w:rFonts w:ascii="ＭＳ 明朝" w:eastAsia="ＭＳ 明朝" w:hAnsi="ＭＳ 明朝"/>
              </w:rPr>
            </w:pPr>
          </w:p>
          <w:p w14:paraId="3C42BD3F" w14:textId="77777777" w:rsidR="00726BE9" w:rsidRPr="00737586" w:rsidRDefault="00726BE9" w:rsidP="000F1001">
            <w:pPr>
              <w:contextualSpacing/>
              <w:jc w:val="left"/>
              <w:rPr>
                <w:rFonts w:ascii="ＭＳ 明朝" w:eastAsia="ＭＳ 明朝" w:hAnsi="ＭＳ 明朝"/>
              </w:rPr>
            </w:pPr>
          </w:p>
          <w:p w14:paraId="6762EF4E" w14:textId="77777777" w:rsidR="00726BE9" w:rsidRPr="00737586" w:rsidRDefault="00726BE9" w:rsidP="000F1001">
            <w:pPr>
              <w:contextualSpacing/>
              <w:jc w:val="left"/>
              <w:rPr>
                <w:rFonts w:ascii="ＭＳ 明朝" w:eastAsia="ＭＳ 明朝" w:hAnsi="ＭＳ 明朝"/>
              </w:rPr>
            </w:pPr>
          </w:p>
          <w:p w14:paraId="59835FDF" w14:textId="77777777" w:rsidR="00726BE9" w:rsidRPr="00737586" w:rsidRDefault="00726BE9" w:rsidP="000F1001">
            <w:pPr>
              <w:contextualSpacing/>
              <w:jc w:val="left"/>
            </w:pPr>
          </w:p>
          <w:p w14:paraId="2ACF54A5" w14:textId="77777777" w:rsidR="00D347A2" w:rsidRPr="00737586" w:rsidRDefault="00D347A2" w:rsidP="000F1001">
            <w:pPr>
              <w:contextualSpacing/>
              <w:jc w:val="left"/>
            </w:pPr>
          </w:p>
          <w:p w14:paraId="2001D45E" w14:textId="77777777" w:rsidR="00726BE9" w:rsidRPr="00737586" w:rsidRDefault="00726BE9" w:rsidP="000F1001">
            <w:pPr>
              <w:contextualSpacing/>
              <w:jc w:val="left"/>
            </w:pPr>
          </w:p>
        </w:tc>
      </w:tr>
    </w:tbl>
    <w:p w14:paraId="15BC16C8" w14:textId="77777777" w:rsidR="00D347A2" w:rsidRPr="00737586" w:rsidRDefault="00D347A2" w:rsidP="000F1001">
      <w:pPr>
        <w:ind w:right="-2"/>
        <w:contextualSpacing/>
        <w:jc w:val="left"/>
        <w:rPr>
          <w:rFonts w:ascii="ＭＳ 明朝" w:eastAsia="ＭＳ 明朝" w:hAnsi="ＭＳ 明朝"/>
        </w:rPr>
      </w:pPr>
    </w:p>
    <w:p w14:paraId="264AA8EC" w14:textId="77777777" w:rsidR="00D347A2" w:rsidRPr="00737586" w:rsidRDefault="00D347A2" w:rsidP="000F1001">
      <w:pPr>
        <w:ind w:right="-2"/>
        <w:contextualSpacing/>
        <w:jc w:val="left"/>
        <w:rPr>
          <w:rFonts w:ascii="ＭＳ 明朝" w:eastAsia="ＭＳ 明朝" w:hAnsi="ＭＳ 明朝"/>
        </w:rPr>
      </w:pPr>
    </w:p>
    <w:p w14:paraId="245DB7CD" w14:textId="193F2919" w:rsidR="00726BE9" w:rsidRPr="00737586" w:rsidRDefault="00DB1E5B" w:rsidP="000F1001">
      <w:pPr>
        <w:ind w:right="-2"/>
        <w:contextualSpacing/>
        <w:jc w:val="left"/>
        <w:rPr>
          <w:rFonts w:ascii="ＭＳ 明朝" w:eastAsia="ＭＳ 明朝" w:hAnsi="ＭＳ 明朝"/>
        </w:rPr>
      </w:pPr>
      <w:r w:rsidRPr="00737586">
        <w:rPr>
          <w:rFonts w:ascii="ＭＳ 明朝" w:eastAsia="ＭＳ 明朝" w:hAnsi="ＭＳ 明朝" w:hint="eastAsia"/>
        </w:rPr>
        <w:lastRenderedPageBreak/>
        <w:t>別記様式第４号（第８条関係）</w:t>
      </w:r>
    </w:p>
    <w:p w14:paraId="3A60F363" w14:textId="77777777" w:rsidR="00726BE9" w:rsidRPr="00737586" w:rsidRDefault="00DB1E5B" w:rsidP="000F1001">
      <w:pPr>
        <w:contextualSpacing/>
        <w:jc w:val="right"/>
        <w:rPr>
          <w:rFonts w:asciiTheme="minorEastAsia" w:hAnsiTheme="minorEastAsia"/>
        </w:rPr>
      </w:pPr>
      <w:r w:rsidRPr="00737586">
        <w:rPr>
          <w:rFonts w:asciiTheme="minorEastAsia" w:hAnsiTheme="minorEastAsia" w:hint="eastAsia"/>
        </w:rPr>
        <w:t xml:space="preserve">第　　　号　</w:t>
      </w:r>
    </w:p>
    <w:p w14:paraId="3465F47B" w14:textId="77777777" w:rsidR="00726BE9" w:rsidRPr="00737586" w:rsidRDefault="00DB1E5B" w:rsidP="000F1001">
      <w:pPr>
        <w:contextualSpacing/>
        <w:jc w:val="right"/>
        <w:rPr>
          <w:rFonts w:asciiTheme="minorEastAsia" w:hAnsiTheme="minorEastAsia"/>
        </w:rPr>
      </w:pPr>
      <w:r w:rsidRPr="00737586">
        <w:rPr>
          <w:rFonts w:asciiTheme="minorEastAsia" w:hAnsiTheme="minorEastAsia" w:hint="eastAsia"/>
        </w:rPr>
        <w:t xml:space="preserve">　　年　　月　　日　</w:t>
      </w:r>
    </w:p>
    <w:p w14:paraId="4660F284" w14:textId="77777777" w:rsidR="00726BE9" w:rsidRPr="00737586" w:rsidRDefault="00726BE9" w:rsidP="000F1001">
      <w:pPr>
        <w:contextualSpacing/>
        <w:rPr>
          <w:rFonts w:ascii="ＭＳ 明朝" w:eastAsia="ＭＳ 明朝" w:hAnsi="ＭＳ 明朝"/>
        </w:rPr>
      </w:pPr>
    </w:p>
    <w:p w14:paraId="10449802" w14:textId="77777777" w:rsidR="00726BE9" w:rsidRPr="00737586" w:rsidRDefault="00726BE9" w:rsidP="000F1001">
      <w:pPr>
        <w:contextualSpacing/>
        <w:rPr>
          <w:rFonts w:ascii="ＭＳ 明朝" w:eastAsia="ＭＳ 明朝" w:hAnsi="ＭＳ 明朝"/>
        </w:rPr>
      </w:pPr>
    </w:p>
    <w:p w14:paraId="32884757" w14:textId="7B901728" w:rsidR="00726BE9" w:rsidRPr="00737586" w:rsidRDefault="00DB1E5B" w:rsidP="001E621A">
      <w:pPr>
        <w:spacing w:line="400" w:lineRule="exact"/>
        <w:ind w:rightChars="-141" w:right="-313"/>
        <w:contextualSpacing/>
        <w:jc w:val="center"/>
        <w:rPr>
          <w:rFonts w:ascii="ＭＳ 明朝" w:eastAsia="ＭＳ 明朝" w:hAnsi="ＭＳ 明朝"/>
          <w:b/>
          <w:sz w:val="28"/>
        </w:rPr>
      </w:pPr>
      <w:r w:rsidRPr="00737586">
        <w:rPr>
          <w:rFonts w:ascii="ＭＳ 明朝" w:eastAsia="ＭＳ 明朝" w:hAnsi="ＭＳ 明朝" w:hint="eastAsia"/>
          <w:b/>
          <w:sz w:val="28"/>
        </w:rPr>
        <w:t>今治市幼児</w:t>
      </w:r>
      <w:r w:rsidR="001E621A" w:rsidRPr="00737586">
        <w:rPr>
          <w:rFonts w:ascii="ＭＳ 明朝" w:eastAsia="ＭＳ 明朝" w:hAnsi="ＭＳ 明朝" w:hint="eastAsia"/>
          <w:b/>
          <w:sz w:val="28"/>
        </w:rPr>
        <w:t>、学生</w:t>
      </w:r>
      <w:r w:rsidRPr="00737586">
        <w:rPr>
          <w:rFonts w:ascii="ＭＳ 明朝" w:eastAsia="ＭＳ 明朝" w:hAnsi="ＭＳ 明朝" w:hint="eastAsia"/>
          <w:b/>
          <w:sz w:val="28"/>
        </w:rPr>
        <w:t>及び高齢者自転車用ヘルメット利用促進事業費補助金</w:t>
      </w:r>
    </w:p>
    <w:p w14:paraId="31259A71" w14:textId="77777777" w:rsidR="00726BE9" w:rsidRPr="00737586" w:rsidRDefault="00DB1E5B" w:rsidP="000F1001">
      <w:pPr>
        <w:spacing w:line="400" w:lineRule="exact"/>
        <w:contextualSpacing/>
        <w:jc w:val="center"/>
        <w:rPr>
          <w:rFonts w:ascii="ＭＳ 明朝" w:eastAsia="ＭＳ 明朝" w:hAnsi="ＭＳ 明朝"/>
          <w:b/>
          <w:sz w:val="28"/>
        </w:rPr>
      </w:pPr>
      <w:r w:rsidRPr="00737586">
        <w:rPr>
          <w:rFonts w:ascii="ＭＳ 明朝" w:eastAsia="ＭＳ 明朝" w:hAnsi="ＭＳ 明朝" w:hint="eastAsia"/>
          <w:b/>
          <w:sz w:val="28"/>
        </w:rPr>
        <w:t>不交付決定通知書</w:t>
      </w:r>
    </w:p>
    <w:p w14:paraId="0AA29F9F" w14:textId="77777777" w:rsidR="00726BE9" w:rsidRPr="00737586" w:rsidRDefault="00726BE9" w:rsidP="000F1001">
      <w:pPr>
        <w:contextualSpacing/>
        <w:jc w:val="center"/>
        <w:rPr>
          <w:rFonts w:ascii="ＭＳ 明朝" w:eastAsia="ＭＳ 明朝" w:hAnsi="ＭＳ 明朝"/>
        </w:rPr>
      </w:pPr>
    </w:p>
    <w:p w14:paraId="1BD23D94" w14:textId="77777777" w:rsidR="00726BE9" w:rsidRPr="00737586" w:rsidRDefault="00726BE9" w:rsidP="000F1001">
      <w:pPr>
        <w:contextualSpacing/>
        <w:rPr>
          <w:rFonts w:ascii="ＭＳ 明朝" w:eastAsia="ＭＳ 明朝" w:hAnsi="ＭＳ 明朝"/>
        </w:rPr>
      </w:pPr>
    </w:p>
    <w:p w14:paraId="6B910DB0" w14:textId="77777777" w:rsidR="00726BE9" w:rsidRPr="00737586" w:rsidRDefault="00DB1E5B" w:rsidP="000F1001">
      <w:pPr>
        <w:ind w:firstLineChars="100" w:firstLine="222"/>
        <w:contextualSpacing/>
        <w:rPr>
          <w:rFonts w:ascii="ＭＳ 明朝" w:eastAsia="ＭＳ 明朝" w:hAnsi="ＭＳ 明朝"/>
        </w:rPr>
      </w:pPr>
      <w:r w:rsidRPr="00737586">
        <w:rPr>
          <w:rFonts w:ascii="ＭＳ 明朝" w:eastAsia="ＭＳ 明朝" w:hAnsi="ＭＳ 明朝" w:hint="eastAsia"/>
        </w:rPr>
        <w:t>住所</w:t>
      </w:r>
    </w:p>
    <w:p w14:paraId="36C6F83F" w14:textId="77777777" w:rsidR="00726BE9" w:rsidRPr="00737586" w:rsidRDefault="00DB1E5B" w:rsidP="000F1001">
      <w:pPr>
        <w:ind w:firstLineChars="100" w:firstLine="222"/>
        <w:contextualSpacing/>
        <w:rPr>
          <w:rFonts w:ascii="ＭＳ 明朝" w:eastAsia="ＭＳ 明朝" w:hAnsi="ＭＳ 明朝"/>
        </w:rPr>
      </w:pPr>
      <w:r w:rsidRPr="00737586">
        <w:rPr>
          <w:rFonts w:ascii="ＭＳ 明朝" w:eastAsia="ＭＳ 明朝" w:hAnsi="ＭＳ 明朝" w:hint="eastAsia"/>
        </w:rPr>
        <w:t>氏名　　　　　　　　　　　　　　様</w:t>
      </w:r>
    </w:p>
    <w:p w14:paraId="0A2E6487" w14:textId="77777777" w:rsidR="00726BE9" w:rsidRPr="00737586" w:rsidRDefault="00726BE9" w:rsidP="000F1001">
      <w:pPr>
        <w:contextualSpacing/>
        <w:rPr>
          <w:rFonts w:ascii="ＭＳ 明朝" w:eastAsia="ＭＳ 明朝" w:hAnsi="ＭＳ 明朝"/>
        </w:rPr>
      </w:pPr>
    </w:p>
    <w:p w14:paraId="30D34824" w14:textId="77777777" w:rsidR="00726BE9" w:rsidRPr="00737586" w:rsidRDefault="00DB1E5B" w:rsidP="000F1001">
      <w:pPr>
        <w:contextualSpacing/>
        <w:jc w:val="right"/>
        <w:rPr>
          <w:rFonts w:asciiTheme="minorEastAsia" w:hAnsiTheme="minorEastAsia"/>
        </w:rPr>
      </w:pPr>
      <w:r w:rsidRPr="00737586">
        <w:rPr>
          <w:rFonts w:asciiTheme="minorEastAsia" w:hAnsiTheme="minorEastAsia" w:hint="eastAsia"/>
        </w:rPr>
        <w:t xml:space="preserve">今治市長　　　　　　　印　　　</w:t>
      </w:r>
    </w:p>
    <w:p w14:paraId="3483504A" w14:textId="77777777" w:rsidR="00726BE9" w:rsidRPr="00737586" w:rsidRDefault="00726BE9" w:rsidP="000F1001">
      <w:pPr>
        <w:contextualSpacing/>
        <w:jc w:val="right"/>
        <w:rPr>
          <w:rFonts w:ascii="ＭＳ 明朝" w:eastAsia="ＭＳ 明朝" w:hAnsi="ＭＳ 明朝"/>
        </w:rPr>
      </w:pPr>
    </w:p>
    <w:p w14:paraId="2CABFE1A" w14:textId="77777777" w:rsidR="00726BE9" w:rsidRPr="00737586" w:rsidRDefault="00726BE9" w:rsidP="000F1001">
      <w:pPr>
        <w:contextualSpacing/>
        <w:rPr>
          <w:rFonts w:ascii="ＭＳ 明朝" w:eastAsia="ＭＳ 明朝" w:hAnsi="ＭＳ 明朝"/>
        </w:rPr>
      </w:pPr>
    </w:p>
    <w:p w14:paraId="5D3FEF67" w14:textId="77777777" w:rsidR="00726BE9" w:rsidRPr="00737586" w:rsidRDefault="00726BE9" w:rsidP="000F1001">
      <w:pPr>
        <w:contextualSpacing/>
        <w:rPr>
          <w:rFonts w:ascii="ＭＳ 明朝" w:eastAsia="ＭＳ 明朝" w:hAnsi="ＭＳ 明朝"/>
        </w:rPr>
      </w:pPr>
    </w:p>
    <w:p w14:paraId="78D038F4" w14:textId="521AA50C" w:rsidR="00726BE9" w:rsidRPr="00737586" w:rsidRDefault="00DB1E5B" w:rsidP="000F1001">
      <w:pPr>
        <w:ind w:firstLineChars="299" w:firstLine="664"/>
        <w:contextualSpacing/>
        <w:rPr>
          <w:rFonts w:ascii="ＭＳ 明朝" w:eastAsia="ＭＳ 明朝" w:hAnsi="ＭＳ 明朝"/>
        </w:rPr>
      </w:pPr>
      <w:r w:rsidRPr="00737586">
        <w:rPr>
          <w:rFonts w:ascii="ＭＳ 明朝" w:eastAsia="ＭＳ 明朝" w:hAnsi="ＭＳ 明朝" w:hint="eastAsia"/>
        </w:rPr>
        <w:t xml:space="preserve">　　年　　月　　日付けで申請のあった今治市幼児</w:t>
      </w:r>
      <w:r w:rsidR="001E621A" w:rsidRPr="00737586">
        <w:rPr>
          <w:rFonts w:hint="eastAsia"/>
          <w:szCs w:val="21"/>
        </w:rPr>
        <w:t>、学生</w:t>
      </w:r>
      <w:r w:rsidRPr="00737586">
        <w:rPr>
          <w:rFonts w:ascii="ＭＳ 明朝" w:eastAsia="ＭＳ 明朝" w:hAnsi="ＭＳ 明朝" w:hint="eastAsia"/>
        </w:rPr>
        <w:t>及び高齢者自転車用ヘルメット利用促進事業費補助金について、不交付することに決定しましたので通知します。</w:t>
      </w:r>
    </w:p>
    <w:p w14:paraId="6725D01D" w14:textId="77777777" w:rsidR="00726BE9" w:rsidRPr="00737586" w:rsidRDefault="00726BE9" w:rsidP="000F1001">
      <w:pPr>
        <w:contextualSpacing/>
        <w:rPr>
          <w:rFonts w:ascii="ＭＳ 明朝" w:eastAsia="ＭＳ 明朝" w:hAnsi="ＭＳ 明朝"/>
        </w:rPr>
      </w:pPr>
    </w:p>
    <w:p w14:paraId="30ADE2E5" w14:textId="77777777" w:rsidR="00726BE9" w:rsidRPr="00737586" w:rsidRDefault="00DB1E5B" w:rsidP="000F1001">
      <w:pPr>
        <w:contextualSpacing/>
        <w:jc w:val="center"/>
        <w:rPr>
          <w:rFonts w:ascii="ＭＳ 明朝" w:eastAsia="ＭＳ 明朝" w:hAnsi="ＭＳ 明朝"/>
        </w:rPr>
      </w:pPr>
      <w:r w:rsidRPr="00737586">
        <w:rPr>
          <w:rFonts w:ascii="ＭＳ 明朝" w:eastAsia="ＭＳ 明朝" w:hAnsi="ＭＳ 明朝" w:hint="eastAsia"/>
        </w:rPr>
        <w:t>記</w:t>
      </w:r>
    </w:p>
    <w:p w14:paraId="19E6366C" w14:textId="77777777" w:rsidR="00726BE9" w:rsidRPr="00737586" w:rsidRDefault="00726BE9" w:rsidP="000F1001">
      <w:pPr>
        <w:contextualSpacing/>
        <w:rPr>
          <w:rFonts w:ascii="ＭＳ 明朝" w:eastAsia="ＭＳ 明朝" w:hAnsi="ＭＳ 明朝"/>
        </w:rPr>
      </w:pPr>
    </w:p>
    <w:p w14:paraId="2FC28ECC" w14:textId="77777777" w:rsidR="00726BE9" w:rsidRPr="00737586" w:rsidRDefault="00DB1E5B" w:rsidP="000F1001">
      <w:pPr>
        <w:ind w:firstLineChars="200" w:firstLine="444"/>
        <w:contextualSpacing/>
        <w:rPr>
          <w:rFonts w:ascii="ＭＳ 明朝" w:eastAsia="ＭＳ 明朝" w:hAnsi="ＭＳ 明朝"/>
        </w:rPr>
      </w:pPr>
      <w:r w:rsidRPr="00737586">
        <w:rPr>
          <w:rFonts w:ascii="ＭＳ 明朝" w:eastAsia="ＭＳ 明朝" w:hAnsi="ＭＳ 明朝" w:hint="eastAsia"/>
        </w:rPr>
        <w:t>１　不交付の理由</w:t>
      </w:r>
    </w:p>
    <w:p w14:paraId="55ECFF7A" w14:textId="77777777" w:rsidR="00726BE9" w:rsidRPr="00737586" w:rsidRDefault="00726BE9" w:rsidP="000F1001">
      <w:pPr>
        <w:ind w:right="-2"/>
        <w:contextualSpacing/>
        <w:rPr>
          <w:rFonts w:asciiTheme="minorEastAsia" w:hAnsiTheme="minorEastAsia"/>
        </w:rPr>
      </w:pPr>
    </w:p>
    <w:sectPr w:rsidR="00726BE9" w:rsidRPr="00737586">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BA4C" w14:textId="77777777" w:rsidR="0040389C" w:rsidRDefault="0040389C">
      <w:pPr>
        <w:spacing w:after="0" w:line="240" w:lineRule="auto"/>
      </w:pPr>
      <w:r>
        <w:separator/>
      </w:r>
    </w:p>
  </w:endnote>
  <w:endnote w:type="continuationSeparator" w:id="0">
    <w:p w14:paraId="4B46A40E" w14:textId="77777777" w:rsidR="0040389C" w:rsidRDefault="0040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3AAE" w14:textId="77777777" w:rsidR="0040389C" w:rsidRDefault="0040389C">
      <w:pPr>
        <w:spacing w:after="0" w:line="240" w:lineRule="auto"/>
      </w:pPr>
      <w:r>
        <w:separator/>
      </w:r>
    </w:p>
  </w:footnote>
  <w:footnote w:type="continuationSeparator" w:id="0">
    <w:p w14:paraId="17A4BD53" w14:textId="77777777" w:rsidR="0040389C" w:rsidRDefault="0040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780F54"/>
    <w:lvl w:ilvl="0" w:tplc="3F586E7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16cid:durableId="622273471">
    <w:abstractNumId w:val="0"/>
  </w:num>
  <w:num w:numId="2" w16cid:durableId="1777213396">
    <w:abstractNumId w:val="1"/>
  </w:num>
  <w:num w:numId="3" w16cid:durableId="1260597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23B93"/>
    <w:rsid w:val="00056161"/>
    <w:rsid w:val="000A1D01"/>
    <w:rsid w:val="000F1001"/>
    <w:rsid w:val="001231A0"/>
    <w:rsid w:val="0014516E"/>
    <w:rsid w:val="00180188"/>
    <w:rsid w:val="001B6556"/>
    <w:rsid w:val="001E621A"/>
    <w:rsid w:val="002A5675"/>
    <w:rsid w:val="002C1AFA"/>
    <w:rsid w:val="0030787C"/>
    <w:rsid w:val="0040389C"/>
    <w:rsid w:val="004B78C2"/>
    <w:rsid w:val="0051148F"/>
    <w:rsid w:val="00550489"/>
    <w:rsid w:val="00582CAF"/>
    <w:rsid w:val="00597E78"/>
    <w:rsid w:val="005A1727"/>
    <w:rsid w:val="005E32A4"/>
    <w:rsid w:val="005F4CAB"/>
    <w:rsid w:val="006147AC"/>
    <w:rsid w:val="00644B08"/>
    <w:rsid w:val="00696CE0"/>
    <w:rsid w:val="00697D8B"/>
    <w:rsid w:val="006C4C1F"/>
    <w:rsid w:val="006E55D3"/>
    <w:rsid w:val="00726BE9"/>
    <w:rsid w:val="00737586"/>
    <w:rsid w:val="007C2BB3"/>
    <w:rsid w:val="00843ED8"/>
    <w:rsid w:val="009B02D4"/>
    <w:rsid w:val="00A13752"/>
    <w:rsid w:val="00A365CF"/>
    <w:rsid w:val="00AB7D9B"/>
    <w:rsid w:val="00AD3BB1"/>
    <w:rsid w:val="00AE17A0"/>
    <w:rsid w:val="00B00C79"/>
    <w:rsid w:val="00B27988"/>
    <w:rsid w:val="00C929B9"/>
    <w:rsid w:val="00CE5C4A"/>
    <w:rsid w:val="00CF7951"/>
    <w:rsid w:val="00D347A2"/>
    <w:rsid w:val="00D52275"/>
    <w:rsid w:val="00D56D4C"/>
    <w:rsid w:val="00D84A1B"/>
    <w:rsid w:val="00DB1E5B"/>
    <w:rsid w:val="00DB3889"/>
    <w:rsid w:val="00DF7283"/>
    <w:rsid w:val="00E117E0"/>
    <w:rsid w:val="00E22652"/>
    <w:rsid w:val="00E51EB5"/>
    <w:rsid w:val="00E73CAB"/>
    <w:rsid w:val="00EF255B"/>
    <w:rsid w:val="00F101EF"/>
    <w:rsid w:val="00FD15E4"/>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800</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大河内太一</cp:lastModifiedBy>
  <cp:revision>7</cp:revision>
  <cp:lastPrinted>2023-08-04T00:03:00Z</cp:lastPrinted>
  <dcterms:created xsi:type="dcterms:W3CDTF">2026-01-08T07:39:00Z</dcterms:created>
  <dcterms:modified xsi:type="dcterms:W3CDTF">2026-02-12T07:11:00Z</dcterms:modified>
</cp:coreProperties>
</file>