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F02566C" w:rsidR="002F0664" w:rsidRDefault="00066CF9">
      <w:pPr>
        <w:jc w:val="center"/>
      </w:pPr>
      <w:bookmarkStart w:id="0" w:name="LWG=ec634f25-52f2-42c4-9c85-3d63209288ca"/>
      <w:r>
        <w:rPr>
          <w:rFonts w:ascii="ＭＳ 明朝" w:hAnsi="ＭＳ 明朝"/>
        </w:rPr>
        <w:t>今治市リユース自転車貸出事業実施要綱</w:t>
      </w:r>
    </w:p>
    <w:p w14:paraId="00000002" w14:textId="77777777" w:rsidR="002F0664" w:rsidRDefault="002F0664">
      <w:pPr>
        <w:jc w:val="right"/>
      </w:pPr>
    </w:p>
    <w:p w14:paraId="00000003" w14:textId="2ED323F7" w:rsidR="002F0664" w:rsidRDefault="00066CF9">
      <w:pPr>
        <w:jc w:val="right"/>
      </w:pPr>
      <w:r>
        <w:rPr>
          <w:rFonts w:ascii="ＭＳ 明朝" w:hAnsi="ＭＳ 明朝"/>
        </w:rPr>
        <w:t>令和</w:t>
      </w:r>
      <w:r>
        <w:rPr>
          <w:rFonts w:ascii="ＭＳ 明朝" w:hAnsi="ＭＳ 明朝" w:hint="eastAsia"/>
        </w:rPr>
        <w:t>７</w:t>
      </w:r>
      <w:r>
        <w:rPr>
          <w:rFonts w:ascii="ＭＳ 明朝" w:hAnsi="ＭＳ 明朝"/>
        </w:rPr>
        <w:t>年</w:t>
      </w:r>
      <w:r>
        <w:rPr>
          <w:rFonts w:ascii="ＭＳ 明朝" w:hAnsi="ＭＳ 明朝" w:hint="eastAsia"/>
        </w:rPr>
        <w:t>４</w:t>
      </w:r>
      <w:r>
        <w:rPr>
          <w:rFonts w:ascii="ＭＳ 明朝" w:hAnsi="ＭＳ 明朝"/>
        </w:rPr>
        <w:t>月</w:t>
      </w:r>
      <w:r>
        <w:rPr>
          <w:rFonts w:ascii="ＭＳ 明朝" w:hAnsi="ＭＳ 明朝" w:hint="eastAsia"/>
        </w:rPr>
        <w:t>１</w:t>
      </w:r>
      <w:r>
        <w:rPr>
          <w:rFonts w:ascii="ＭＳ 明朝" w:hAnsi="ＭＳ 明朝"/>
        </w:rPr>
        <w:t>日制定</w:t>
      </w:r>
    </w:p>
    <w:p w14:paraId="00000004" w14:textId="77777777" w:rsidR="002F0664" w:rsidRDefault="00066CF9">
      <w:pPr>
        <w:jc w:val="right"/>
      </w:pPr>
      <w:r>
        <w:rPr>
          <w:rFonts w:ascii="ＭＳ 明朝" w:hAnsi="ＭＳ 明朝"/>
        </w:rPr>
        <w:t>今治市サイクルシティ推進協議会要綱</w:t>
      </w:r>
    </w:p>
    <w:p w14:paraId="00000005" w14:textId="77777777" w:rsidR="002F0664" w:rsidRDefault="00066CF9">
      <w:pPr>
        <w:ind w:firstLine="210"/>
      </w:pPr>
      <w:bookmarkStart w:id="1" w:name="LWG=ff2c7035-2bce-46c1-9154-b707ccd25bdd"/>
      <w:bookmarkEnd w:id="0"/>
      <w:r>
        <w:rPr>
          <w:rFonts w:ascii="ＭＳ 明朝" w:hAnsi="ＭＳ 明朝"/>
        </w:rPr>
        <w:t>（目的）</w:t>
      </w:r>
    </w:p>
    <w:p w14:paraId="00000006" w14:textId="54F36A0E" w:rsidR="002F0664" w:rsidRDefault="00066CF9">
      <w:pPr>
        <w:numPr>
          <w:ilvl w:val="0"/>
          <w:numId w:val="2"/>
        </w:numPr>
      </w:pPr>
      <w:r>
        <w:rPr>
          <w:rFonts w:ascii="ＭＳ 明朝" w:hAnsi="ＭＳ 明朝"/>
        </w:rPr>
        <w:t>この要綱は、</w:t>
      </w:r>
      <w:bookmarkStart w:id="2" w:name="_Hlk200028861"/>
      <w:r>
        <w:rPr>
          <w:rFonts w:ascii="ＭＳ 明朝" w:hAnsi="ＭＳ 明朝"/>
        </w:rPr>
        <w:t>自転車を市内の高等学校に在学する者に貸</w:t>
      </w:r>
      <w:r w:rsidR="00EB22B8">
        <w:rPr>
          <w:rFonts w:ascii="ＭＳ 明朝" w:hAnsi="ＭＳ 明朝" w:hint="eastAsia"/>
        </w:rPr>
        <w:t>し</w:t>
      </w:r>
      <w:r>
        <w:rPr>
          <w:rFonts w:ascii="ＭＳ 明朝" w:hAnsi="ＭＳ 明朝"/>
        </w:rPr>
        <w:t>出し、移動手段における利便性の向上及び自転車の活用推進を図ることを目的</w:t>
      </w:r>
      <w:bookmarkEnd w:id="2"/>
      <w:r>
        <w:rPr>
          <w:rFonts w:ascii="ＭＳ 明朝" w:hAnsi="ＭＳ 明朝"/>
        </w:rPr>
        <w:t xml:space="preserve">とする。 </w:t>
      </w:r>
    </w:p>
    <w:p w14:paraId="00000007" w14:textId="77777777" w:rsidR="002F0664" w:rsidRDefault="00066CF9">
      <w:pPr>
        <w:ind w:firstLine="210"/>
      </w:pPr>
      <w:bookmarkStart w:id="3" w:name="LWG=2db56892-5347-48d6-ba0a-8a4c4a5eca2b"/>
      <w:bookmarkEnd w:id="1"/>
      <w:r>
        <w:rPr>
          <w:rFonts w:ascii="ＭＳ 明朝" w:hAnsi="ＭＳ 明朝"/>
        </w:rPr>
        <w:t>（対象者）</w:t>
      </w:r>
    </w:p>
    <w:p w14:paraId="00000008" w14:textId="77777777" w:rsidR="002F0664" w:rsidRDefault="00066CF9">
      <w:pPr>
        <w:numPr>
          <w:ilvl w:val="0"/>
          <w:numId w:val="2"/>
        </w:numPr>
      </w:pPr>
      <w:r>
        <w:rPr>
          <w:rFonts w:ascii="ＭＳ 明朝" w:hAnsi="ＭＳ 明朝"/>
        </w:rPr>
        <w:t xml:space="preserve">自転車の貸出対象者は、次に掲げる要件の全てを満たす者とする。ただし、今治市サイクルシティ推進協議会会長（以下「会長」という。）が特に必要と認める場合は、この限りでない。 </w:t>
      </w:r>
    </w:p>
    <w:p w14:paraId="00000009" w14:textId="77777777" w:rsidR="002F0664" w:rsidRDefault="00066CF9">
      <w:pPr>
        <w:pStyle w:val="a9"/>
        <w:numPr>
          <w:ilvl w:val="1"/>
          <w:numId w:val="3"/>
        </w:numPr>
        <w:rPr>
          <w:rFonts w:ascii="ＭＳ 明朝"/>
        </w:rPr>
      </w:pPr>
      <w:bookmarkStart w:id="4" w:name="_Hlk200029251"/>
      <w:r>
        <w:rPr>
          <w:rFonts w:ascii="ＭＳ 明朝" w:hAnsi="ＭＳ 明朝"/>
        </w:rPr>
        <w:t>市内の高等学校その他これに類する学校教育法上の学校に在学していること</w:t>
      </w:r>
      <w:bookmarkEnd w:id="4"/>
      <w:r>
        <w:rPr>
          <w:rFonts w:ascii="ＭＳ 明朝" w:hAnsi="ＭＳ 明朝"/>
        </w:rPr>
        <w:t>。</w:t>
      </w:r>
    </w:p>
    <w:p w14:paraId="0000000A" w14:textId="77777777" w:rsidR="002F0664" w:rsidRDefault="00066CF9">
      <w:pPr>
        <w:pStyle w:val="a9"/>
        <w:numPr>
          <w:ilvl w:val="1"/>
          <w:numId w:val="3"/>
        </w:numPr>
        <w:rPr>
          <w:rFonts w:ascii="ＭＳ 明朝"/>
        </w:rPr>
      </w:pPr>
      <w:bookmarkStart w:id="5" w:name="_Hlk200029296"/>
      <w:r>
        <w:rPr>
          <w:rFonts w:ascii="ＭＳ 明朝" w:hAnsi="ＭＳ 明朝"/>
        </w:rPr>
        <w:t>必ず自転車用ヘルメットを装着すること</w:t>
      </w:r>
      <w:bookmarkEnd w:id="5"/>
      <w:r>
        <w:rPr>
          <w:rFonts w:ascii="ＭＳ 明朝" w:hAnsi="ＭＳ 明朝"/>
        </w:rPr>
        <w:t>。</w:t>
      </w:r>
    </w:p>
    <w:p w14:paraId="0000000B" w14:textId="77777777" w:rsidR="002F0664" w:rsidRDefault="00066CF9">
      <w:pPr>
        <w:pStyle w:val="a9"/>
        <w:numPr>
          <w:ilvl w:val="1"/>
          <w:numId w:val="3"/>
        </w:numPr>
      </w:pPr>
      <w:bookmarkStart w:id="6" w:name="_Hlk200029332"/>
      <w:r>
        <w:rPr>
          <w:rFonts w:ascii="ＭＳ 明朝" w:hAnsi="ＭＳ 明朝"/>
        </w:rPr>
        <w:t>自転車を安全かつ適正に利用できること</w:t>
      </w:r>
      <w:bookmarkEnd w:id="6"/>
      <w:r>
        <w:rPr>
          <w:rFonts w:ascii="ＭＳ 明朝" w:hAnsi="ＭＳ 明朝"/>
        </w:rPr>
        <w:t xml:space="preserve">。 </w:t>
      </w:r>
    </w:p>
    <w:p w14:paraId="0000000C" w14:textId="77777777" w:rsidR="002F0664" w:rsidRDefault="00066CF9">
      <w:pPr>
        <w:ind w:firstLine="210"/>
      </w:pPr>
      <w:bookmarkStart w:id="7" w:name="LWG=492a65f8-7d7f-4f7b-9c70-088ed17e9896"/>
      <w:bookmarkEnd w:id="3"/>
      <w:r>
        <w:rPr>
          <w:rFonts w:ascii="ＭＳ 明朝" w:hAnsi="ＭＳ 明朝"/>
        </w:rPr>
        <w:t xml:space="preserve">（貸出期間） </w:t>
      </w:r>
    </w:p>
    <w:p w14:paraId="0000000D" w14:textId="77777777" w:rsidR="002F0664" w:rsidRDefault="00066CF9">
      <w:pPr>
        <w:numPr>
          <w:ilvl w:val="0"/>
          <w:numId w:val="2"/>
        </w:numPr>
      </w:pPr>
      <w:r>
        <w:rPr>
          <w:rFonts w:ascii="ＭＳ 明朝" w:hAnsi="ＭＳ 明朝"/>
        </w:rPr>
        <w:t>自転車の貸出期間は、貸出日の８時から当該貸出日の19時まで(12月から翌年２月までは18時まで)とする。</w:t>
      </w:r>
    </w:p>
    <w:p w14:paraId="0000000E" w14:textId="77777777" w:rsidR="002F0664" w:rsidRDefault="00066CF9">
      <w:pPr>
        <w:ind w:firstLine="210"/>
      </w:pPr>
      <w:bookmarkStart w:id="8" w:name="LWG=7aed4f85-48f7-4a5b-9d20-f06f0bd4ab2b"/>
      <w:bookmarkEnd w:id="7"/>
      <w:r>
        <w:rPr>
          <w:rFonts w:ascii="ＭＳ 明朝" w:hAnsi="ＭＳ 明朝"/>
        </w:rPr>
        <w:t xml:space="preserve">（貸出台数） </w:t>
      </w:r>
    </w:p>
    <w:p w14:paraId="0000000F" w14:textId="72E17118" w:rsidR="002F0664" w:rsidRDefault="007529AA">
      <w:pPr>
        <w:numPr>
          <w:ilvl w:val="0"/>
          <w:numId w:val="2"/>
        </w:numPr>
      </w:pPr>
      <w:r>
        <w:rPr>
          <w:rFonts w:ascii="ＭＳ 明朝" w:hAnsi="ＭＳ 明朝"/>
        </w:rPr>
        <w:t>貸出し</w:t>
      </w:r>
      <w:r w:rsidR="00066CF9">
        <w:rPr>
          <w:rFonts w:ascii="ＭＳ 明朝" w:hAnsi="ＭＳ 明朝"/>
        </w:rPr>
        <w:t>する自転車の台数は、１人につき１台までとする。</w:t>
      </w:r>
    </w:p>
    <w:p w14:paraId="00000010" w14:textId="77777777" w:rsidR="002F0664" w:rsidRDefault="00066CF9">
      <w:pPr>
        <w:ind w:firstLine="210"/>
      </w:pPr>
      <w:bookmarkStart w:id="9" w:name="LWG=de7384f0-7b8c-4631-a431-1e09281d00c0"/>
      <w:bookmarkEnd w:id="8"/>
      <w:r>
        <w:rPr>
          <w:rFonts w:ascii="ＭＳ 明朝" w:hAnsi="ＭＳ 明朝"/>
        </w:rPr>
        <w:t xml:space="preserve">（手続等） </w:t>
      </w:r>
    </w:p>
    <w:p w14:paraId="00000011" w14:textId="59B49ACA" w:rsidR="002F0664" w:rsidRDefault="00066CF9">
      <w:pPr>
        <w:numPr>
          <w:ilvl w:val="0"/>
          <w:numId w:val="2"/>
        </w:numPr>
      </w:pPr>
      <w:r>
        <w:rPr>
          <w:rFonts w:ascii="ＭＳ 明朝" w:hAnsi="ＭＳ 明朝"/>
        </w:rPr>
        <w:t>自転車の</w:t>
      </w:r>
      <w:r w:rsidR="007529AA">
        <w:rPr>
          <w:rFonts w:ascii="ＭＳ 明朝" w:hAnsi="ＭＳ 明朝"/>
        </w:rPr>
        <w:t>貸出し</w:t>
      </w:r>
      <w:r>
        <w:rPr>
          <w:rFonts w:ascii="ＭＳ 明朝" w:hAnsi="ＭＳ 明朝"/>
        </w:rPr>
        <w:t>を受けようとする者は、自転車貸出名簿（別記様式）に、貸出日、氏名、住所、電話番号及び学校名を記載しなければならない。</w:t>
      </w:r>
    </w:p>
    <w:p w14:paraId="00000012" w14:textId="0D650C06" w:rsidR="002F0664" w:rsidRDefault="00066CF9">
      <w:pPr>
        <w:numPr>
          <w:ilvl w:val="0"/>
          <w:numId w:val="4"/>
        </w:numPr>
      </w:pPr>
      <w:r>
        <w:rPr>
          <w:rFonts w:ascii="ＭＳ 明朝" w:hAnsi="ＭＳ 明朝"/>
        </w:rPr>
        <w:t>自転車の</w:t>
      </w:r>
      <w:r w:rsidR="007529AA">
        <w:rPr>
          <w:rFonts w:ascii="ＭＳ 明朝" w:hAnsi="ＭＳ 明朝"/>
        </w:rPr>
        <w:t>貸出し</w:t>
      </w:r>
      <w:r>
        <w:rPr>
          <w:rFonts w:ascii="ＭＳ 明朝" w:hAnsi="ＭＳ 明朝"/>
        </w:rPr>
        <w:t>を受けようとする者は、学生証又は市内の高等学校その他これに類する学校教育法上の学校に在学することを証する書類を提示しなければならない。</w:t>
      </w:r>
    </w:p>
    <w:p w14:paraId="00000013" w14:textId="0977433F" w:rsidR="002F0664" w:rsidRDefault="00066CF9">
      <w:pPr>
        <w:numPr>
          <w:ilvl w:val="0"/>
          <w:numId w:val="4"/>
        </w:numPr>
        <w:rPr>
          <w:rFonts w:ascii="ＭＳ 明朝"/>
        </w:rPr>
      </w:pPr>
      <w:bookmarkStart w:id="10" w:name="LRC=ac73c3b2-f3ca-4845-8611-dc0a2603cfbf"/>
      <w:r>
        <w:rPr>
          <w:rFonts w:ascii="ＭＳ 明朝"/>
        </w:rPr>
        <w:t>会長は、自転車貸出名簿及び前項の規定により提示された学生証等を確認し、適当と認めたときは、自転車の</w:t>
      </w:r>
      <w:r w:rsidR="007529AA">
        <w:rPr>
          <w:rFonts w:ascii="ＭＳ 明朝"/>
        </w:rPr>
        <w:t>貸出し</w:t>
      </w:r>
      <w:r>
        <w:rPr>
          <w:rFonts w:ascii="ＭＳ 明朝"/>
        </w:rPr>
        <w:t>を承認するものとする。</w:t>
      </w:r>
      <w:bookmarkEnd w:id="10"/>
    </w:p>
    <w:p w14:paraId="00000014" w14:textId="34A0E48F" w:rsidR="002F0664" w:rsidRDefault="00066CF9">
      <w:pPr>
        <w:ind w:firstLine="210"/>
      </w:pPr>
      <w:bookmarkStart w:id="11" w:name="LWG=22814872-bc10-4302-bbc0-beb5d524f5cc"/>
      <w:bookmarkEnd w:id="9"/>
      <w:r>
        <w:rPr>
          <w:rFonts w:ascii="ＭＳ 明朝" w:hAnsi="ＭＳ 明朝"/>
        </w:rPr>
        <w:t>（</w:t>
      </w:r>
      <w:r w:rsidR="007529AA">
        <w:rPr>
          <w:rFonts w:ascii="ＭＳ 明朝" w:hAnsi="ＭＳ 明朝"/>
        </w:rPr>
        <w:t>貸出し</w:t>
      </w:r>
      <w:r>
        <w:rPr>
          <w:rFonts w:ascii="ＭＳ 明朝" w:hAnsi="ＭＳ 明朝"/>
        </w:rPr>
        <w:t xml:space="preserve">及び返却の方法） </w:t>
      </w:r>
    </w:p>
    <w:p w14:paraId="00000015" w14:textId="446B1F12" w:rsidR="002F0664" w:rsidRDefault="00066CF9">
      <w:pPr>
        <w:numPr>
          <w:ilvl w:val="0"/>
          <w:numId w:val="2"/>
        </w:numPr>
      </w:pPr>
      <w:r>
        <w:rPr>
          <w:rFonts w:ascii="ＭＳ 明朝" w:hAnsi="ＭＳ 明朝"/>
        </w:rPr>
        <w:t>自転車の</w:t>
      </w:r>
      <w:r w:rsidR="007529AA">
        <w:rPr>
          <w:rFonts w:ascii="ＭＳ 明朝" w:hAnsi="ＭＳ 明朝"/>
        </w:rPr>
        <w:t>貸出し</w:t>
      </w:r>
      <w:r>
        <w:rPr>
          <w:rFonts w:ascii="ＭＳ 明朝" w:hAnsi="ＭＳ 明朝"/>
        </w:rPr>
        <w:t>は、今治北高架下自転車駐車場で直接引き渡すものとする。</w:t>
      </w:r>
    </w:p>
    <w:p w14:paraId="00000016" w14:textId="2CB7903A" w:rsidR="002F0664" w:rsidRDefault="00066CF9">
      <w:pPr>
        <w:numPr>
          <w:ilvl w:val="0"/>
          <w:numId w:val="5"/>
        </w:numPr>
      </w:pPr>
      <w:r>
        <w:rPr>
          <w:rFonts w:ascii="ＭＳ 明朝" w:hAnsi="ＭＳ 明朝"/>
        </w:rPr>
        <w:t>自転車の返却は、</w:t>
      </w:r>
      <w:bookmarkStart w:id="12" w:name="LRC=c1b73713-34b8-4833-8cda-c49df4533021"/>
      <w:r>
        <w:rPr>
          <w:rFonts w:ascii="ＭＳ 明朝" w:hAnsi="ＭＳ 明朝"/>
        </w:rPr>
        <w:t>当該自転車の</w:t>
      </w:r>
      <w:r w:rsidR="007529AA">
        <w:rPr>
          <w:rFonts w:ascii="ＭＳ 明朝" w:hAnsi="ＭＳ 明朝"/>
        </w:rPr>
        <w:t>貸出し</w:t>
      </w:r>
      <w:r>
        <w:rPr>
          <w:rFonts w:ascii="ＭＳ 明朝" w:hAnsi="ＭＳ 明朝"/>
        </w:rPr>
        <w:t>を受けた使用者（以下「使用者」という。）</w:t>
      </w:r>
      <w:bookmarkEnd w:id="12"/>
      <w:r>
        <w:rPr>
          <w:rFonts w:ascii="ＭＳ 明朝" w:hAnsi="ＭＳ 明朝"/>
        </w:rPr>
        <w:t xml:space="preserve">が今治北高架下自転車駐車場へ直接返却するものとする。なお、自転車は、通常の使用による摩耗を除き、自転車のフレーム、ハンドル、ライト等の変形、破損及びパンクの修理等を使用者の負担により施し、引渡しを受けたときに確認した状態で返却するものとする。 </w:t>
      </w:r>
    </w:p>
    <w:p w14:paraId="00000017" w14:textId="77777777" w:rsidR="002F0664" w:rsidRDefault="00066CF9">
      <w:pPr>
        <w:ind w:left="210" w:hanging="210"/>
      </w:pPr>
      <w:bookmarkStart w:id="13" w:name="LWG=8a854db2-a18d-4e68-8884-d65cbc6d43c9"/>
      <w:bookmarkEnd w:id="11"/>
      <w:r>
        <w:rPr>
          <w:rFonts w:ascii="ＭＳ 明朝" w:hAnsi="ＭＳ 明朝"/>
        </w:rPr>
        <w:t xml:space="preserve">　（貸出料金）</w:t>
      </w:r>
    </w:p>
    <w:p w14:paraId="00000018" w14:textId="77777777" w:rsidR="002F0664" w:rsidRDefault="00066CF9">
      <w:pPr>
        <w:numPr>
          <w:ilvl w:val="0"/>
          <w:numId w:val="2"/>
        </w:numPr>
      </w:pPr>
      <w:r>
        <w:rPr>
          <w:rFonts w:ascii="ＭＳ 明朝" w:hAnsi="ＭＳ 明朝"/>
        </w:rPr>
        <w:t>自転車の貸出料金は、無料とする。</w:t>
      </w:r>
    </w:p>
    <w:p w14:paraId="00000019" w14:textId="54A523F6" w:rsidR="002F0664" w:rsidRDefault="00066CF9">
      <w:pPr>
        <w:ind w:firstLine="210"/>
      </w:pPr>
      <w:bookmarkStart w:id="14" w:name="LWG=aa181c4f-9a4b-40ee-81f3-2ef1dd0ed5c6"/>
      <w:bookmarkEnd w:id="13"/>
      <w:r>
        <w:rPr>
          <w:rFonts w:ascii="ＭＳ 明朝" w:hAnsi="ＭＳ 明朝"/>
        </w:rPr>
        <w:t>（</w:t>
      </w:r>
      <w:r w:rsidR="007529AA">
        <w:rPr>
          <w:rFonts w:ascii="ＭＳ 明朝" w:hAnsi="ＭＳ 明朝"/>
        </w:rPr>
        <w:t>貸出し</w:t>
      </w:r>
      <w:r>
        <w:rPr>
          <w:rFonts w:ascii="ＭＳ 明朝" w:hAnsi="ＭＳ 明朝"/>
        </w:rPr>
        <w:t xml:space="preserve">の取消し） </w:t>
      </w:r>
    </w:p>
    <w:p w14:paraId="0000001A" w14:textId="59C544D3" w:rsidR="002F0664" w:rsidRDefault="00066CF9">
      <w:pPr>
        <w:numPr>
          <w:ilvl w:val="0"/>
          <w:numId w:val="2"/>
        </w:numPr>
      </w:pPr>
      <w:r>
        <w:rPr>
          <w:rFonts w:ascii="ＭＳ 明朝" w:hAnsi="ＭＳ 明朝"/>
        </w:rPr>
        <w:t>会長は、次に掲げる場合は、</w:t>
      </w:r>
      <w:r w:rsidR="007529AA">
        <w:rPr>
          <w:rFonts w:ascii="ＭＳ 明朝" w:hAnsi="ＭＳ 明朝"/>
        </w:rPr>
        <w:t>貸出し</w:t>
      </w:r>
      <w:r>
        <w:rPr>
          <w:rFonts w:ascii="ＭＳ 明朝" w:hAnsi="ＭＳ 明朝"/>
        </w:rPr>
        <w:t xml:space="preserve">の承認を取り消し、又は利用を停止し、若しくは制限することができる。 </w:t>
      </w:r>
    </w:p>
    <w:p w14:paraId="0000001B" w14:textId="77777777" w:rsidR="002F0664" w:rsidRDefault="00066CF9">
      <w:pPr>
        <w:pStyle w:val="a9"/>
        <w:numPr>
          <w:ilvl w:val="1"/>
          <w:numId w:val="6"/>
        </w:numPr>
      </w:pPr>
      <w:r>
        <w:rPr>
          <w:rFonts w:ascii="ＭＳ 明朝" w:hAnsi="ＭＳ 明朝"/>
        </w:rPr>
        <w:t xml:space="preserve">使用者が第２条の要件に該当しないことが判明したとき。 </w:t>
      </w:r>
    </w:p>
    <w:p w14:paraId="0000001C" w14:textId="77777777" w:rsidR="002F0664" w:rsidRDefault="00066CF9">
      <w:pPr>
        <w:pStyle w:val="a9"/>
        <w:numPr>
          <w:ilvl w:val="1"/>
          <w:numId w:val="6"/>
        </w:numPr>
      </w:pPr>
      <w:r>
        <w:rPr>
          <w:rFonts w:ascii="ＭＳ 明朝" w:hAnsi="ＭＳ 明朝"/>
        </w:rPr>
        <w:t xml:space="preserve">使用者がこの要綱の規定に違反したとき。 </w:t>
      </w:r>
    </w:p>
    <w:p w14:paraId="0000001D" w14:textId="6E6FF7FA" w:rsidR="002F0664" w:rsidRDefault="00066CF9">
      <w:pPr>
        <w:pStyle w:val="a9"/>
        <w:numPr>
          <w:ilvl w:val="1"/>
          <w:numId w:val="6"/>
        </w:numPr>
      </w:pPr>
      <w:r>
        <w:rPr>
          <w:rFonts w:ascii="ＭＳ 明朝" w:hAnsi="ＭＳ 明朝"/>
        </w:rPr>
        <w:lastRenderedPageBreak/>
        <w:t>使用者が偽りその他不正な手段により</w:t>
      </w:r>
      <w:r w:rsidR="007529AA">
        <w:rPr>
          <w:rFonts w:ascii="ＭＳ 明朝" w:hAnsi="ＭＳ 明朝"/>
        </w:rPr>
        <w:t>貸出し</w:t>
      </w:r>
      <w:r>
        <w:rPr>
          <w:rFonts w:ascii="ＭＳ 明朝" w:hAnsi="ＭＳ 明朝"/>
        </w:rPr>
        <w:t>の承認を受けたとき。</w:t>
      </w:r>
    </w:p>
    <w:p w14:paraId="0000001E" w14:textId="22C3DCC1" w:rsidR="002F0664" w:rsidRDefault="00066CF9">
      <w:pPr>
        <w:pStyle w:val="a9"/>
        <w:numPr>
          <w:ilvl w:val="1"/>
          <w:numId w:val="6"/>
        </w:numPr>
      </w:pPr>
      <w:r>
        <w:rPr>
          <w:rFonts w:ascii="ＭＳ 明朝" w:hAnsi="ＭＳ 明朝"/>
        </w:rPr>
        <w:t>災害その他の事故により、自転車の</w:t>
      </w:r>
      <w:r w:rsidR="007529AA">
        <w:rPr>
          <w:rFonts w:ascii="ＭＳ 明朝" w:hAnsi="ＭＳ 明朝"/>
        </w:rPr>
        <w:t>貸出し</w:t>
      </w:r>
      <w:r>
        <w:rPr>
          <w:rFonts w:ascii="ＭＳ 明朝" w:hAnsi="ＭＳ 明朝"/>
        </w:rPr>
        <w:t>ができなくなったとき。</w:t>
      </w:r>
    </w:p>
    <w:p w14:paraId="0000001F" w14:textId="77777777" w:rsidR="002F0664" w:rsidRDefault="00066CF9">
      <w:pPr>
        <w:pStyle w:val="a9"/>
        <w:numPr>
          <w:ilvl w:val="1"/>
          <w:numId w:val="6"/>
        </w:numPr>
      </w:pPr>
      <w:r>
        <w:rPr>
          <w:rFonts w:ascii="ＭＳ 明朝" w:hAnsi="ＭＳ 明朝"/>
        </w:rPr>
        <w:t>前各号に定めるもののほか、会長が特に必要があると認めるとき。</w:t>
      </w:r>
    </w:p>
    <w:p w14:paraId="00000020" w14:textId="77777777" w:rsidR="002F0664" w:rsidRDefault="00066CF9">
      <w:pPr>
        <w:ind w:firstLine="210"/>
      </w:pPr>
      <w:bookmarkStart w:id="15" w:name="LWG=b08b1c47-7bba-410b-a3a1-150c31a2f7aa"/>
      <w:bookmarkEnd w:id="14"/>
      <w:r>
        <w:rPr>
          <w:rFonts w:ascii="ＭＳ 明朝" w:hAnsi="ＭＳ 明朝"/>
        </w:rPr>
        <w:t xml:space="preserve">（返却義務） </w:t>
      </w:r>
    </w:p>
    <w:p w14:paraId="00000021" w14:textId="77777777" w:rsidR="002F0664" w:rsidRDefault="00066CF9">
      <w:pPr>
        <w:numPr>
          <w:ilvl w:val="0"/>
          <w:numId w:val="2"/>
        </w:numPr>
      </w:pPr>
      <w:r>
        <w:rPr>
          <w:rFonts w:ascii="ＭＳ 明朝" w:hAnsi="ＭＳ 明朝"/>
        </w:rPr>
        <w:t>使用者は、次に掲げる場合は、自転車を返却しなければならない。</w:t>
      </w:r>
    </w:p>
    <w:p w14:paraId="00000022" w14:textId="77777777" w:rsidR="002F0664" w:rsidRDefault="00066CF9">
      <w:pPr>
        <w:pStyle w:val="a9"/>
        <w:numPr>
          <w:ilvl w:val="1"/>
          <w:numId w:val="7"/>
        </w:numPr>
      </w:pPr>
      <w:r>
        <w:rPr>
          <w:rFonts w:ascii="ＭＳ 明朝" w:hAnsi="ＭＳ 明朝"/>
        </w:rPr>
        <w:t>貸出期間が終了したとき。</w:t>
      </w:r>
    </w:p>
    <w:p w14:paraId="00000023" w14:textId="77777777" w:rsidR="002F0664" w:rsidRDefault="00066CF9">
      <w:pPr>
        <w:pStyle w:val="a9"/>
        <w:numPr>
          <w:ilvl w:val="1"/>
          <w:numId w:val="7"/>
        </w:numPr>
      </w:pPr>
      <w:r>
        <w:rPr>
          <w:rFonts w:ascii="ＭＳ 明朝" w:hAnsi="ＭＳ 明朝"/>
        </w:rPr>
        <w:t>貸出期間中において自転車を利用する必要がなくなったとき。</w:t>
      </w:r>
    </w:p>
    <w:p w14:paraId="00000024" w14:textId="77777777" w:rsidR="002F0664" w:rsidRDefault="00066CF9">
      <w:pPr>
        <w:ind w:firstLine="210"/>
      </w:pPr>
      <w:bookmarkStart w:id="16" w:name="LWG=a1843a48-0ad4-4759-b779-cbe83c53ac2a"/>
      <w:bookmarkEnd w:id="15"/>
      <w:r>
        <w:rPr>
          <w:rFonts w:ascii="ＭＳ 明朝" w:hAnsi="ＭＳ 明朝"/>
        </w:rPr>
        <w:t>（貸出中の管理責任）</w:t>
      </w:r>
    </w:p>
    <w:p w14:paraId="00000025" w14:textId="77777777" w:rsidR="002F0664" w:rsidRDefault="00066CF9">
      <w:pPr>
        <w:numPr>
          <w:ilvl w:val="0"/>
          <w:numId w:val="8"/>
        </w:numPr>
      </w:pPr>
      <w:r>
        <w:rPr>
          <w:rFonts w:ascii="ＭＳ 明朝" w:hAnsi="ＭＳ 明朝"/>
        </w:rPr>
        <w:t>使用者は、貸出期間中の自転車の保管について、善良な管理者の注意義務を以て管理しなければならない。</w:t>
      </w:r>
    </w:p>
    <w:p w14:paraId="00000026" w14:textId="1924C8A1" w:rsidR="002F0664" w:rsidRDefault="00066CF9">
      <w:pPr>
        <w:numPr>
          <w:ilvl w:val="0"/>
          <w:numId w:val="9"/>
        </w:numPr>
      </w:pPr>
      <w:r>
        <w:rPr>
          <w:rFonts w:ascii="ＭＳ 明朝" w:hAnsi="ＭＳ 明朝"/>
        </w:rPr>
        <w:t>使用者は、貸出しする自転車の盗難が発生したとき、その他被害を受けたときは、次により処理するものとする。</w:t>
      </w:r>
    </w:p>
    <w:p w14:paraId="00000027" w14:textId="77777777" w:rsidR="002F0664" w:rsidRDefault="00066CF9">
      <w:pPr>
        <w:pStyle w:val="a9"/>
        <w:numPr>
          <w:ilvl w:val="1"/>
          <w:numId w:val="10"/>
        </w:numPr>
      </w:pPr>
      <w:r>
        <w:rPr>
          <w:rFonts w:ascii="ＭＳ 明朝" w:hAnsi="ＭＳ 明朝"/>
        </w:rPr>
        <w:t>直ちに警察署に通報し、盗難届受理証明書を交付してもらうこと。</w:t>
      </w:r>
    </w:p>
    <w:p w14:paraId="00000028" w14:textId="77777777" w:rsidR="002F0664" w:rsidRDefault="00066CF9">
      <w:pPr>
        <w:pStyle w:val="a9"/>
        <w:numPr>
          <w:ilvl w:val="1"/>
          <w:numId w:val="10"/>
        </w:numPr>
      </w:pPr>
      <w:r>
        <w:rPr>
          <w:rFonts w:ascii="ＭＳ 明朝" w:hAnsi="ＭＳ 明朝"/>
        </w:rPr>
        <w:t xml:space="preserve">直ちに被害状況を会長に報告し、会長の指示に従うこと。 </w:t>
      </w:r>
    </w:p>
    <w:p w14:paraId="00000029" w14:textId="77777777" w:rsidR="002F0664" w:rsidRDefault="00066CF9">
      <w:pPr>
        <w:pStyle w:val="a9"/>
        <w:numPr>
          <w:ilvl w:val="1"/>
          <w:numId w:val="10"/>
        </w:numPr>
      </w:pPr>
      <w:r>
        <w:rPr>
          <w:rFonts w:ascii="ＭＳ 明朝" w:hAnsi="ＭＳ 明朝"/>
        </w:rPr>
        <w:t xml:space="preserve">盗難その他の被害に関し、会長が必要とする書類又は証拠となるものを遅滞なく提出すること。 </w:t>
      </w:r>
    </w:p>
    <w:p w14:paraId="0000002A" w14:textId="77777777" w:rsidR="002F0664" w:rsidRDefault="00066CF9">
      <w:pPr>
        <w:ind w:firstLine="210"/>
      </w:pPr>
      <w:bookmarkStart w:id="17" w:name="LWG=b04715b5-41d2-44cd-8e1f-6c0cdfb5854e"/>
      <w:bookmarkEnd w:id="16"/>
      <w:r>
        <w:rPr>
          <w:rFonts w:ascii="ＭＳ 明朝" w:hAnsi="ＭＳ 明朝"/>
        </w:rPr>
        <w:t xml:space="preserve">（遵守事項） </w:t>
      </w:r>
    </w:p>
    <w:p w14:paraId="0000002B" w14:textId="77777777" w:rsidR="002F0664" w:rsidRDefault="00066CF9">
      <w:pPr>
        <w:numPr>
          <w:ilvl w:val="0"/>
          <w:numId w:val="8"/>
        </w:numPr>
      </w:pPr>
      <w:r>
        <w:rPr>
          <w:rFonts w:ascii="ＭＳ 明朝" w:hAnsi="ＭＳ 明朝"/>
        </w:rPr>
        <w:t xml:space="preserve">使用者は、次に掲げる事項を遵守しなければならない。 </w:t>
      </w:r>
    </w:p>
    <w:p w14:paraId="0000002C" w14:textId="77777777" w:rsidR="002F0664" w:rsidRDefault="00066CF9">
      <w:pPr>
        <w:pStyle w:val="a9"/>
        <w:numPr>
          <w:ilvl w:val="1"/>
          <w:numId w:val="11"/>
        </w:numPr>
      </w:pPr>
      <w:r>
        <w:rPr>
          <w:rFonts w:ascii="ＭＳ 明朝" w:hAnsi="ＭＳ 明朝"/>
        </w:rPr>
        <w:t>道路交通法その他の関係法令を遵守すること。</w:t>
      </w:r>
    </w:p>
    <w:p w14:paraId="0000002D" w14:textId="77777777" w:rsidR="002F0664" w:rsidRDefault="00066CF9">
      <w:pPr>
        <w:pStyle w:val="a9"/>
        <w:numPr>
          <w:ilvl w:val="1"/>
          <w:numId w:val="11"/>
        </w:numPr>
      </w:pPr>
      <w:r>
        <w:rPr>
          <w:rFonts w:ascii="ＭＳ 明朝" w:hAnsi="ＭＳ 明朝"/>
        </w:rPr>
        <w:t>自転車に乗る者は、自転車乗車時に必ず自転車用ヘルメットを着用すること。</w:t>
      </w:r>
    </w:p>
    <w:p w14:paraId="0000002E" w14:textId="77777777" w:rsidR="002F0664" w:rsidRDefault="00066CF9">
      <w:pPr>
        <w:pStyle w:val="a9"/>
        <w:numPr>
          <w:ilvl w:val="1"/>
          <w:numId w:val="11"/>
        </w:numPr>
      </w:pPr>
      <w:r>
        <w:rPr>
          <w:rFonts w:ascii="ＭＳ 明朝" w:hAnsi="ＭＳ 明朝"/>
        </w:rPr>
        <w:t>当該自転車を適切に保守及び管理を行うこと。</w:t>
      </w:r>
    </w:p>
    <w:p w14:paraId="0000002F" w14:textId="77777777" w:rsidR="002F0664" w:rsidRDefault="00066CF9">
      <w:pPr>
        <w:pStyle w:val="a9"/>
        <w:numPr>
          <w:ilvl w:val="1"/>
          <w:numId w:val="11"/>
        </w:numPr>
      </w:pPr>
      <w:r>
        <w:rPr>
          <w:rFonts w:ascii="ＭＳ 明朝" w:hAnsi="ＭＳ 明朝"/>
        </w:rPr>
        <w:t>当該自転車を盗難から守る措置を行うこと。</w:t>
      </w:r>
    </w:p>
    <w:p w14:paraId="00000030" w14:textId="77777777" w:rsidR="002F0664" w:rsidRDefault="00066CF9">
      <w:pPr>
        <w:pStyle w:val="a9"/>
        <w:numPr>
          <w:ilvl w:val="1"/>
          <w:numId w:val="11"/>
        </w:numPr>
      </w:pPr>
      <w:r>
        <w:rPr>
          <w:rFonts w:ascii="ＭＳ 明朝" w:hAnsi="ＭＳ 明朝"/>
        </w:rPr>
        <w:t>当該自転車の借受けの権利を譲渡し、又は転貸しないこと。</w:t>
      </w:r>
    </w:p>
    <w:p w14:paraId="00000031" w14:textId="77777777" w:rsidR="002F0664" w:rsidRDefault="00066CF9">
      <w:pPr>
        <w:pStyle w:val="a9"/>
        <w:numPr>
          <w:ilvl w:val="1"/>
          <w:numId w:val="11"/>
        </w:numPr>
      </w:pPr>
      <w:r>
        <w:rPr>
          <w:rFonts w:ascii="ＭＳ 明朝" w:hAnsi="ＭＳ 明朝"/>
        </w:rPr>
        <w:t>当該自転車に改造を行わないこと。</w:t>
      </w:r>
    </w:p>
    <w:p w14:paraId="00000032" w14:textId="77777777" w:rsidR="002F0664" w:rsidRDefault="00066CF9">
      <w:pPr>
        <w:ind w:firstLine="210"/>
      </w:pPr>
      <w:bookmarkStart w:id="18" w:name="LWG=5617e655-3b51-4ed3-8437-89dda1b7693b"/>
      <w:bookmarkEnd w:id="17"/>
      <w:r>
        <w:rPr>
          <w:rFonts w:ascii="ＭＳ 明朝" w:hAnsi="ＭＳ 明朝"/>
        </w:rPr>
        <w:t xml:space="preserve">（事故と損害賠償） </w:t>
      </w:r>
    </w:p>
    <w:p w14:paraId="00000033" w14:textId="77777777" w:rsidR="002F0664" w:rsidRDefault="00066CF9">
      <w:pPr>
        <w:numPr>
          <w:ilvl w:val="0"/>
          <w:numId w:val="8"/>
        </w:numPr>
      </w:pPr>
      <w:r>
        <w:rPr>
          <w:rFonts w:ascii="ＭＳ 明朝" w:hAnsi="ＭＳ 明朝"/>
        </w:rPr>
        <w:t xml:space="preserve">使用者は、貸出期間内に、当該自転車に係る事故が発生しときは、事故の大小にかかわらず警察署に届ける等法令上の処置を取るとともに、速やかに会長に報告し、会長の指示に従わなければならない。 </w:t>
      </w:r>
    </w:p>
    <w:p w14:paraId="00000034" w14:textId="77777777" w:rsidR="002F0664" w:rsidRDefault="00066CF9">
      <w:pPr>
        <w:numPr>
          <w:ilvl w:val="0"/>
          <w:numId w:val="12"/>
        </w:numPr>
      </w:pPr>
      <w:r>
        <w:rPr>
          <w:rFonts w:ascii="ＭＳ 明朝" w:hAnsi="ＭＳ 明朝"/>
        </w:rPr>
        <w:t xml:space="preserve">自転車の利用に伴い、使用者の責めに帰すべき事由による事故によって生じた損害等について、使用者がこれを賠償しなければならない。 </w:t>
      </w:r>
    </w:p>
    <w:p w14:paraId="00000035" w14:textId="77777777" w:rsidR="002F0664" w:rsidRDefault="00066CF9">
      <w:pPr>
        <w:ind w:firstLine="210"/>
      </w:pPr>
      <w:bookmarkStart w:id="19" w:name="LWG=6818134c-b07c-4da4-8686-9a47a48390e3"/>
      <w:bookmarkEnd w:id="18"/>
      <w:r>
        <w:rPr>
          <w:rFonts w:ascii="ＭＳ 明朝" w:hAnsi="ＭＳ 明朝"/>
        </w:rPr>
        <w:t xml:space="preserve">（雑則） </w:t>
      </w:r>
    </w:p>
    <w:p w14:paraId="00000036" w14:textId="77777777" w:rsidR="002F0664" w:rsidRDefault="00066CF9">
      <w:pPr>
        <w:numPr>
          <w:ilvl w:val="0"/>
          <w:numId w:val="8"/>
        </w:numPr>
      </w:pPr>
      <w:r>
        <w:rPr>
          <w:rFonts w:ascii="ＭＳ 明朝" w:hAnsi="ＭＳ 明朝"/>
        </w:rPr>
        <w:t xml:space="preserve">この要綱に定めるもののほか、必要な事項は、会長が別に定める。 </w:t>
      </w:r>
    </w:p>
    <w:p w14:paraId="00000037" w14:textId="77777777" w:rsidR="002F0664" w:rsidRDefault="002F0664"/>
    <w:p w14:paraId="00000038" w14:textId="77777777" w:rsidR="002F0664" w:rsidRDefault="00066CF9">
      <w:pPr>
        <w:ind w:firstLine="210"/>
      </w:pPr>
      <w:bookmarkStart w:id="20" w:name="LWG=9e42965c-8957-4b51-9edc-522bb168c779"/>
      <w:bookmarkEnd w:id="19"/>
      <w:r>
        <w:rPr>
          <w:rFonts w:ascii="ＭＳ 明朝" w:hAnsi="ＭＳ 明朝"/>
        </w:rPr>
        <w:t xml:space="preserve">  附　則</w:t>
      </w:r>
    </w:p>
    <w:p w14:paraId="00000039" w14:textId="6223054B" w:rsidR="002F0664" w:rsidRDefault="00066CF9">
      <w:pPr>
        <w:ind w:firstLine="210"/>
      </w:pPr>
      <w:r>
        <w:rPr>
          <w:rFonts w:ascii="ＭＳ 明朝" w:hAnsi="ＭＳ 明朝"/>
        </w:rPr>
        <w:t>この要綱は、令和</w:t>
      </w:r>
      <w:r>
        <w:rPr>
          <w:rFonts w:ascii="ＭＳ 明朝" w:hAnsi="ＭＳ 明朝" w:hint="eastAsia"/>
        </w:rPr>
        <w:t>７</w:t>
      </w:r>
      <w:r>
        <w:rPr>
          <w:rFonts w:ascii="ＭＳ 明朝" w:hAnsi="ＭＳ 明朝"/>
        </w:rPr>
        <w:t>年</w:t>
      </w:r>
      <w:r>
        <w:rPr>
          <w:rFonts w:ascii="ＭＳ 明朝" w:hAnsi="ＭＳ 明朝" w:hint="eastAsia"/>
        </w:rPr>
        <w:t>４</w:t>
      </w:r>
      <w:r>
        <w:rPr>
          <w:rFonts w:ascii="ＭＳ 明朝" w:hAnsi="ＭＳ 明朝"/>
        </w:rPr>
        <w:t>月</w:t>
      </w:r>
      <w:r>
        <w:rPr>
          <w:rFonts w:ascii="ＭＳ 明朝" w:hAnsi="ＭＳ 明朝" w:hint="eastAsia"/>
        </w:rPr>
        <w:t>１</w:t>
      </w:r>
      <w:r>
        <w:rPr>
          <w:rFonts w:ascii="ＭＳ 明朝" w:hAnsi="ＭＳ 明朝"/>
        </w:rPr>
        <w:t>日から施行する。</w:t>
      </w:r>
    </w:p>
    <w:p w14:paraId="0000003A" w14:textId="77777777" w:rsidR="002F0664" w:rsidRDefault="002F0664">
      <w:pPr>
        <w:ind w:firstLine="210"/>
      </w:pPr>
      <w:bookmarkStart w:id="21" w:name="LWG=439b2bdd-aa5a-46cb-809d-fa5ae679cb49"/>
      <w:bookmarkEnd w:id="20"/>
    </w:p>
    <w:p w14:paraId="6BD048EA" w14:textId="77777777" w:rsidR="00265A1B" w:rsidRDefault="00265A1B">
      <w:pPr>
        <w:tabs>
          <w:tab w:val="left" w:pos="4253"/>
        </w:tabs>
        <w:jc w:val="left"/>
        <w:rPr>
          <w:rFonts w:ascii="ＭＳ 明朝" w:hAnsi="ＭＳ 明朝"/>
          <w:spacing w:val="20"/>
        </w:rPr>
      </w:pPr>
    </w:p>
    <w:p w14:paraId="3FA81679" w14:textId="77777777" w:rsidR="00265A1B" w:rsidRDefault="00265A1B">
      <w:pPr>
        <w:tabs>
          <w:tab w:val="left" w:pos="4253"/>
        </w:tabs>
        <w:jc w:val="left"/>
        <w:rPr>
          <w:rFonts w:ascii="ＭＳ 明朝" w:hAnsi="ＭＳ 明朝"/>
          <w:spacing w:val="20"/>
        </w:rPr>
      </w:pPr>
    </w:p>
    <w:p w14:paraId="0C55F3BE" w14:textId="77777777" w:rsidR="00265A1B" w:rsidRDefault="00265A1B">
      <w:pPr>
        <w:tabs>
          <w:tab w:val="left" w:pos="4253"/>
        </w:tabs>
        <w:jc w:val="left"/>
        <w:rPr>
          <w:rFonts w:ascii="ＭＳ 明朝" w:hAnsi="ＭＳ 明朝"/>
          <w:spacing w:val="20"/>
        </w:rPr>
      </w:pPr>
    </w:p>
    <w:p w14:paraId="0000003B" w14:textId="2E72FCB8" w:rsidR="002F0664" w:rsidRDefault="00066CF9">
      <w:pPr>
        <w:tabs>
          <w:tab w:val="left" w:pos="4253"/>
        </w:tabs>
        <w:jc w:val="left"/>
      </w:pPr>
      <w:r>
        <w:rPr>
          <w:rFonts w:ascii="ＭＳ 明朝" w:hAnsi="ＭＳ 明朝"/>
          <w:spacing w:val="20"/>
        </w:rPr>
        <w:lastRenderedPageBreak/>
        <w:t>別記様式（第５条関係）</w:t>
      </w:r>
    </w:p>
    <w:p w14:paraId="0000003C" w14:textId="77777777" w:rsidR="002F0664" w:rsidRDefault="002F0664">
      <w:pPr>
        <w:tabs>
          <w:tab w:val="left" w:pos="4253"/>
        </w:tabs>
        <w:jc w:val="right"/>
      </w:pPr>
    </w:p>
    <w:p w14:paraId="0000003D" w14:textId="77777777" w:rsidR="002F0664" w:rsidRDefault="00066CF9">
      <w:pPr>
        <w:jc w:val="center"/>
      </w:pPr>
      <w:r>
        <w:rPr>
          <w:rFonts w:ascii="ＭＳ 明朝" w:hAnsi="ＭＳ 明朝"/>
          <w:spacing w:val="20"/>
        </w:rPr>
        <w:t>リユース自転車貸出名簿</w:t>
      </w:r>
    </w:p>
    <w:p w14:paraId="0000003E" w14:textId="77777777" w:rsidR="002F0664" w:rsidRDefault="002F0664">
      <w:pPr>
        <w:jc w:val="center"/>
      </w:pPr>
    </w:p>
    <w:p w14:paraId="0000003F" w14:textId="77777777" w:rsidR="002F0664" w:rsidRDefault="002F0664">
      <w:pPr>
        <w:spacing w:line="239" w:lineRule="exact"/>
      </w:pPr>
    </w:p>
    <w:p w14:paraId="00000040" w14:textId="53D17FE2" w:rsidR="002F0664" w:rsidRDefault="00066CF9">
      <w:pPr>
        <w:spacing w:line="300" w:lineRule="exact"/>
      </w:pPr>
      <w:r>
        <w:rPr>
          <w:rFonts w:ascii="ＭＳ 明朝" w:hAnsi="ＭＳ 明朝"/>
          <w:spacing w:val="20"/>
        </w:rPr>
        <w:t xml:space="preserve">　今治市自転車貸出事業実施要綱第５条の規定により自転車の貸出しを申し込みます。なお、自転車の使用に際しては同要綱第10条に規定する事項を遵守します。</w:t>
      </w:r>
    </w:p>
    <w:p w14:paraId="00000041" w14:textId="77777777" w:rsidR="002F0664" w:rsidRDefault="002F0664"/>
    <w:p w14:paraId="00000042" w14:textId="77777777" w:rsidR="002F0664" w:rsidRDefault="002F0664"/>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5"/>
        <w:gridCol w:w="1099"/>
        <w:gridCol w:w="1659"/>
        <w:gridCol w:w="3115"/>
        <w:gridCol w:w="1630"/>
        <w:gridCol w:w="1588"/>
      </w:tblGrid>
      <w:tr w:rsidR="002F0664" w14:paraId="613D3C3E"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43" w14:textId="77777777" w:rsidR="002F0664" w:rsidRDefault="00066CF9">
            <w:pPr>
              <w:jc w:val="center"/>
            </w:pPr>
            <w:r>
              <w:rPr>
                <w:rFonts w:ascii="ＭＳ 明朝"/>
              </w:rPr>
              <w:t>番号</w:t>
            </w:r>
          </w:p>
        </w:tc>
        <w:tc>
          <w:tcPr>
            <w:tcW w:w="1099" w:type="dxa"/>
            <w:tcBorders>
              <w:top w:val="single" w:sz="2" w:space="0" w:color="auto"/>
              <w:left w:val="single" w:sz="2" w:space="0" w:color="auto"/>
              <w:bottom w:val="single" w:sz="2" w:space="0" w:color="auto"/>
              <w:right w:val="single" w:sz="2" w:space="0" w:color="auto"/>
            </w:tcBorders>
          </w:tcPr>
          <w:p w14:paraId="00000044" w14:textId="77777777" w:rsidR="002F0664" w:rsidRDefault="00066CF9">
            <w:pPr>
              <w:jc w:val="center"/>
            </w:pPr>
            <w:r>
              <w:rPr>
                <w:rFonts w:ascii="ＭＳ 明朝"/>
              </w:rPr>
              <w:t>貸出日</w:t>
            </w:r>
          </w:p>
        </w:tc>
        <w:tc>
          <w:tcPr>
            <w:tcW w:w="1659" w:type="dxa"/>
            <w:tcBorders>
              <w:top w:val="single" w:sz="2" w:space="0" w:color="auto"/>
              <w:left w:val="single" w:sz="2" w:space="0" w:color="auto"/>
              <w:bottom w:val="single" w:sz="2" w:space="0" w:color="auto"/>
              <w:right w:val="single" w:sz="2" w:space="0" w:color="auto"/>
            </w:tcBorders>
          </w:tcPr>
          <w:p w14:paraId="00000045" w14:textId="77777777" w:rsidR="002F0664" w:rsidRDefault="00066CF9">
            <w:pPr>
              <w:jc w:val="center"/>
            </w:pPr>
            <w:r>
              <w:rPr>
                <w:rFonts w:ascii="ＭＳ 明朝"/>
              </w:rPr>
              <w:t>氏名</w:t>
            </w:r>
          </w:p>
        </w:tc>
        <w:tc>
          <w:tcPr>
            <w:tcW w:w="3115" w:type="dxa"/>
            <w:tcBorders>
              <w:top w:val="single" w:sz="2" w:space="0" w:color="auto"/>
              <w:left w:val="single" w:sz="2" w:space="0" w:color="auto"/>
              <w:bottom w:val="single" w:sz="2" w:space="0" w:color="auto"/>
              <w:right w:val="single" w:sz="2" w:space="0" w:color="auto"/>
            </w:tcBorders>
          </w:tcPr>
          <w:p w14:paraId="00000046" w14:textId="77777777" w:rsidR="002F0664" w:rsidRDefault="00066CF9">
            <w:pPr>
              <w:jc w:val="center"/>
            </w:pPr>
            <w:r>
              <w:rPr>
                <w:rFonts w:ascii="ＭＳ 明朝"/>
              </w:rPr>
              <w:t>住所</w:t>
            </w:r>
          </w:p>
        </w:tc>
        <w:tc>
          <w:tcPr>
            <w:tcW w:w="1630" w:type="dxa"/>
            <w:tcBorders>
              <w:top w:val="single" w:sz="2" w:space="0" w:color="auto"/>
              <w:left w:val="single" w:sz="2" w:space="0" w:color="auto"/>
              <w:bottom w:val="single" w:sz="2" w:space="0" w:color="auto"/>
              <w:right w:val="single" w:sz="2" w:space="0" w:color="auto"/>
            </w:tcBorders>
          </w:tcPr>
          <w:p w14:paraId="00000047" w14:textId="77777777" w:rsidR="002F0664" w:rsidRDefault="00066CF9">
            <w:pPr>
              <w:jc w:val="center"/>
            </w:pPr>
            <w:r>
              <w:rPr>
                <w:rFonts w:ascii="ＭＳ 明朝"/>
              </w:rPr>
              <w:t>電話番号</w:t>
            </w:r>
          </w:p>
        </w:tc>
        <w:tc>
          <w:tcPr>
            <w:tcW w:w="1588" w:type="dxa"/>
            <w:tcBorders>
              <w:top w:val="single" w:sz="2" w:space="0" w:color="auto"/>
              <w:left w:val="single" w:sz="2" w:space="0" w:color="auto"/>
              <w:bottom w:val="single" w:sz="2" w:space="0" w:color="auto"/>
              <w:right w:val="single" w:sz="2" w:space="0" w:color="auto"/>
            </w:tcBorders>
          </w:tcPr>
          <w:p w14:paraId="00000048" w14:textId="77777777" w:rsidR="002F0664" w:rsidRDefault="00066CF9">
            <w:pPr>
              <w:jc w:val="center"/>
            </w:pPr>
            <w:r>
              <w:rPr>
                <w:rFonts w:ascii="ＭＳ 明朝"/>
              </w:rPr>
              <w:t>学校名</w:t>
            </w:r>
          </w:p>
        </w:tc>
      </w:tr>
      <w:tr w:rsidR="002F0664" w14:paraId="053D087E"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49"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4A"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4B"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4C"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4D"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4E" w14:textId="77777777" w:rsidR="002F0664" w:rsidRDefault="002F0664">
            <w:pPr>
              <w:jc w:val="left"/>
            </w:pPr>
          </w:p>
        </w:tc>
      </w:tr>
      <w:tr w:rsidR="002F0664" w14:paraId="117B87D1"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4F"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50"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51"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52"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53"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54" w14:textId="77777777" w:rsidR="002F0664" w:rsidRDefault="002F0664">
            <w:pPr>
              <w:jc w:val="left"/>
            </w:pPr>
          </w:p>
        </w:tc>
      </w:tr>
      <w:tr w:rsidR="002F0664" w14:paraId="4B161FB0"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55"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56"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57"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58"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59"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5A" w14:textId="77777777" w:rsidR="002F0664" w:rsidRDefault="002F0664">
            <w:pPr>
              <w:jc w:val="left"/>
            </w:pPr>
          </w:p>
        </w:tc>
      </w:tr>
      <w:tr w:rsidR="002F0664" w14:paraId="2ACA76B5"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5B"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5C"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5D"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5E"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5F"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60" w14:textId="77777777" w:rsidR="002F0664" w:rsidRDefault="002F0664">
            <w:pPr>
              <w:jc w:val="left"/>
            </w:pPr>
          </w:p>
        </w:tc>
      </w:tr>
      <w:tr w:rsidR="002F0664" w14:paraId="3438DA71"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61"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62"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63"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64"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65"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66" w14:textId="77777777" w:rsidR="002F0664" w:rsidRDefault="002F0664">
            <w:pPr>
              <w:jc w:val="left"/>
            </w:pPr>
          </w:p>
        </w:tc>
      </w:tr>
      <w:tr w:rsidR="002F0664" w14:paraId="0420EEFB"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67"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68"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69"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6A"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6B"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6C" w14:textId="77777777" w:rsidR="002F0664" w:rsidRDefault="002F0664">
            <w:pPr>
              <w:jc w:val="left"/>
            </w:pPr>
          </w:p>
        </w:tc>
      </w:tr>
      <w:tr w:rsidR="002F0664" w14:paraId="7E7CC30F"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6D"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6E"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6F"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70"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71"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72" w14:textId="77777777" w:rsidR="002F0664" w:rsidRDefault="002F0664">
            <w:pPr>
              <w:jc w:val="left"/>
            </w:pPr>
          </w:p>
        </w:tc>
      </w:tr>
      <w:tr w:rsidR="002F0664" w14:paraId="13541947"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73"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74"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75"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76"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77"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78" w14:textId="77777777" w:rsidR="002F0664" w:rsidRDefault="002F0664">
            <w:pPr>
              <w:jc w:val="left"/>
            </w:pPr>
          </w:p>
        </w:tc>
      </w:tr>
      <w:tr w:rsidR="002F0664" w14:paraId="1C5A71F7"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79"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7A"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7B"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7C"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7D"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7E" w14:textId="77777777" w:rsidR="002F0664" w:rsidRDefault="002F0664">
            <w:pPr>
              <w:jc w:val="left"/>
            </w:pPr>
          </w:p>
        </w:tc>
      </w:tr>
      <w:tr w:rsidR="002F0664" w14:paraId="54D2DAE9"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7F"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80"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81"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82"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83"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84" w14:textId="77777777" w:rsidR="002F0664" w:rsidRDefault="002F0664">
            <w:pPr>
              <w:jc w:val="left"/>
            </w:pPr>
          </w:p>
        </w:tc>
      </w:tr>
      <w:tr w:rsidR="002F0664" w14:paraId="3824EFBE"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85"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86"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87"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88"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89"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8A" w14:textId="77777777" w:rsidR="002F0664" w:rsidRDefault="002F0664">
            <w:pPr>
              <w:jc w:val="left"/>
            </w:pPr>
          </w:p>
        </w:tc>
      </w:tr>
      <w:tr w:rsidR="002F0664" w14:paraId="7C0E105B"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8B"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8C"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8D"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8E"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8F"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90" w14:textId="77777777" w:rsidR="002F0664" w:rsidRDefault="002F0664">
            <w:pPr>
              <w:jc w:val="left"/>
            </w:pPr>
          </w:p>
        </w:tc>
      </w:tr>
      <w:tr w:rsidR="002F0664" w14:paraId="42966613"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91"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92"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93"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94"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95"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96" w14:textId="77777777" w:rsidR="002F0664" w:rsidRDefault="002F0664">
            <w:pPr>
              <w:jc w:val="left"/>
            </w:pPr>
          </w:p>
        </w:tc>
      </w:tr>
      <w:tr w:rsidR="002F0664" w14:paraId="1ED6B9DA"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97"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98"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99"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9A"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9B"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9C" w14:textId="77777777" w:rsidR="002F0664" w:rsidRDefault="002F0664">
            <w:pPr>
              <w:jc w:val="left"/>
            </w:pPr>
          </w:p>
        </w:tc>
      </w:tr>
      <w:tr w:rsidR="002F0664" w14:paraId="2EA49698"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9D"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9E"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9F"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A0"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A1"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A2" w14:textId="77777777" w:rsidR="002F0664" w:rsidRDefault="002F0664">
            <w:pPr>
              <w:jc w:val="left"/>
            </w:pPr>
          </w:p>
        </w:tc>
      </w:tr>
      <w:tr w:rsidR="002F0664" w14:paraId="7B321A1C"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A3"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A4"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A5"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A6"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A7"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A8" w14:textId="77777777" w:rsidR="002F0664" w:rsidRDefault="002F0664">
            <w:pPr>
              <w:jc w:val="left"/>
            </w:pPr>
          </w:p>
        </w:tc>
      </w:tr>
      <w:tr w:rsidR="002F0664" w14:paraId="4C209CA8" w14:textId="77777777">
        <w:trPr>
          <w:trHeight w:val="567"/>
        </w:trPr>
        <w:tc>
          <w:tcPr>
            <w:tcW w:w="645" w:type="dxa"/>
            <w:tcBorders>
              <w:top w:val="single" w:sz="2" w:space="0" w:color="auto"/>
              <w:left w:val="single" w:sz="2" w:space="0" w:color="auto"/>
              <w:bottom w:val="single" w:sz="2" w:space="0" w:color="auto"/>
              <w:right w:val="single" w:sz="2" w:space="0" w:color="auto"/>
            </w:tcBorders>
          </w:tcPr>
          <w:p w14:paraId="000000A9" w14:textId="77777777" w:rsidR="002F0664" w:rsidRDefault="002F0664">
            <w:pPr>
              <w:jc w:val="left"/>
            </w:pPr>
          </w:p>
        </w:tc>
        <w:tc>
          <w:tcPr>
            <w:tcW w:w="1099" w:type="dxa"/>
            <w:tcBorders>
              <w:top w:val="single" w:sz="2" w:space="0" w:color="auto"/>
              <w:left w:val="single" w:sz="2" w:space="0" w:color="auto"/>
              <w:bottom w:val="single" w:sz="2" w:space="0" w:color="auto"/>
              <w:right w:val="single" w:sz="2" w:space="0" w:color="auto"/>
            </w:tcBorders>
          </w:tcPr>
          <w:p w14:paraId="000000AA" w14:textId="77777777" w:rsidR="002F0664" w:rsidRDefault="002F0664">
            <w:pPr>
              <w:jc w:val="left"/>
            </w:pPr>
          </w:p>
        </w:tc>
        <w:tc>
          <w:tcPr>
            <w:tcW w:w="1659" w:type="dxa"/>
            <w:tcBorders>
              <w:top w:val="single" w:sz="2" w:space="0" w:color="auto"/>
              <w:left w:val="single" w:sz="2" w:space="0" w:color="auto"/>
              <w:bottom w:val="single" w:sz="2" w:space="0" w:color="auto"/>
              <w:right w:val="single" w:sz="2" w:space="0" w:color="auto"/>
            </w:tcBorders>
          </w:tcPr>
          <w:p w14:paraId="000000AB" w14:textId="77777777" w:rsidR="002F0664" w:rsidRDefault="002F0664">
            <w:pPr>
              <w:jc w:val="left"/>
            </w:pPr>
          </w:p>
        </w:tc>
        <w:tc>
          <w:tcPr>
            <w:tcW w:w="3115" w:type="dxa"/>
            <w:tcBorders>
              <w:top w:val="single" w:sz="2" w:space="0" w:color="auto"/>
              <w:left w:val="single" w:sz="2" w:space="0" w:color="auto"/>
              <w:bottom w:val="single" w:sz="2" w:space="0" w:color="auto"/>
              <w:right w:val="single" w:sz="2" w:space="0" w:color="auto"/>
            </w:tcBorders>
          </w:tcPr>
          <w:p w14:paraId="000000AC" w14:textId="77777777" w:rsidR="002F0664" w:rsidRDefault="002F0664">
            <w:pPr>
              <w:jc w:val="left"/>
            </w:pPr>
          </w:p>
        </w:tc>
        <w:tc>
          <w:tcPr>
            <w:tcW w:w="1630" w:type="dxa"/>
            <w:tcBorders>
              <w:top w:val="single" w:sz="2" w:space="0" w:color="auto"/>
              <w:left w:val="single" w:sz="2" w:space="0" w:color="auto"/>
              <w:bottom w:val="single" w:sz="2" w:space="0" w:color="auto"/>
              <w:right w:val="single" w:sz="2" w:space="0" w:color="auto"/>
            </w:tcBorders>
          </w:tcPr>
          <w:p w14:paraId="000000AD" w14:textId="77777777" w:rsidR="002F0664" w:rsidRDefault="002F0664">
            <w:pPr>
              <w:jc w:val="left"/>
            </w:pPr>
          </w:p>
        </w:tc>
        <w:tc>
          <w:tcPr>
            <w:tcW w:w="1588" w:type="dxa"/>
            <w:tcBorders>
              <w:top w:val="single" w:sz="2" w:space="0" w:color="auto"/>
              <w:left w:val="single" w:sz="2" w:space="0" w:color="auto"/>
              <w:bottom w:val="single" w:sz="2" w:space="0" w:color="auto"/>
              <w:right w:val="single" w:sz="2" w:space="0" w:color="auto"/>
            </w:tcBorders>
          </w:tcPr>
          <w:p w14:paraId="000000AE" w14:textId="77777777" w:rsidR="002F0664" w:rsidRDefault="002F0664">
            <w:pPr>
              <w:jc w:val="left"/>
            </w:pPr>
          </w:p>
        </w:tc>
      </w:tr>
    </w:tbl>
    <w:p w14:paraId="000000AF" w14:textId="77777777" w:rsidR="002F0664" w:rsidRDefault="002F0664">
      <w:pPr>
        <w:jc w:val="left"/>
      </w:pPr>
    </w:p>
    <w:bookmarkEnd w:id="21"/>
    <w:sectPr w:rsidR="002F066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2D72" w14:textId="77777777" w:rsidR="00265A1B" w:rsidRDefault="00265A1B" w:rsidP="00265A1B">
      <w:pPr>
        <w:spacing w:line="240" w:lineRule="auto"/>
      </w:pPr>
      <w:r>
        <w:separator/>
      </w:r>
    </w:p>
  </w:endnote>
  <w:endnote w:type="continuationSeparator" w:id="0">
    <w:p w14:paraId="071C0DF7" w14:textId="77777777" w:rsidR="00265A1B" w:rsidRDefault="00265A1B" w:rsidP="0026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jorEastAsi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C5CA" w14:textId="77777777" w:rsidR="00265A1B" w:rsidRDefault="00265A1B" w:rsidP="00265A1B">
      <w:pPr>
        <w:spacing w:line="240" w:lineRule="auto"/>
      </w:pPr>
      <w:r>
        <w:separator/>
      </w:r>
    </w:p>
  </w:footnote>
  <w:footnote w:type="continuationSeparator" w:id="0">
    <w:p w14:paraId="0DBF1A10" w14:textId="77777777" w:rsidR="00265A1B" w:rsidRDefault="00265A1B" w:rsidP="00265A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03A"/>
    <w:multiLevelType w:val="multilevel"/>
    <w:tmpl w:val="4482C558"/>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15:restartNumberingAfterBreak="0">
    <w:nsid w:val="10F719C5"/>
    <w:multiLevelType w:val="multilevel"/>
    <w:tmpl w:val="8FCE5B4C"/>
    <w:lvl w:ilvl="0">
      <w:numFmt w:val="decimal"/>
      <w:lvlText w:val=""/>
      <w:lvlJc w:val="left"/>
    </w:lvl>
    <w:lvl w:ilvl="1">
      <w:start w:val="1"/>
      <w:numFmt w:val="decimalFullWidth"/>
      <w:suff w:val="nothing"/>
      <w:lvlText w:val="(%2)　"/>
      <w:lvlJc w:val="left"/>
      <w:pPr>
        <w:ind w:left="210" w:hanging="210"/>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D3FF2"/>
    <w:multiLevelType w:val="multilevel"/>
    <w:tmpl w:val="DF2E756C"/>
    <w:lvl w:ilvl="0">
      <w:numFmt w:val="decimal"/>
      <w:lvlText w:val=""/>
      <w:lvlJc w:val="left"/>
    </w:lvl>
    <w:lvl w:ilvl="1">
      <w:start w:val="1"/>
      <w:numFmt w:val="decimalFullWidth"/>
      <w:suff w:val="nothing"/>
      <w:lvlText w:val="(%2)　"/>
      <w:lvlJc w:val="left"/>
      <w:pPr>
        <w:ind w:left="210" w:hanging="210"/>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52C85"/>
    <w:multiLevelType w:val="multilevel"/>
    <w:tmpl w:val="36F6C6B4"/>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4" w15:restartNumberingAfterBreak="0">
    <w:nsid w:val="297B187E"/>
    <w:multiLevelType w:val="multilevel"/>
    <w:tmpl w:val="9C9ED87A"/>
    <w:lvl w:ilvl="0">
      <w:numFmt w:val="decimal"/>
      <w:lvlText w:val=""/>
      <w:lvlJc w:val="left"/>
    </w:lvl>
    <w:lvl w:ilvl="1">
      <w:start w:val="1"/>
      <w:numFmt w:val="decimalFullWidth"/>
      <w:suff w:val="nothing"/>
      <w:lvlText w:val="(%2)　"/>
      <w:lvlJc w:val="left"/>
      <w:pPr>
        <w:ind w:left="210" w:hanging="210"/>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242C5F"/>
    <w:multiLevelType w:val="multilevel"/>
    <w:tmpl w:val="EA62426E"/>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6" w15:restartNumberingAfterBreak="0">
    <w:nsid w:val="35B636B7"/>
    <w:multiLevelType w:val="multilevel"/>
    <w:tmpl w:val="73A27ACA"/>
    <w:lvl w:ilvl="0">
      <w:start w:val="1"/>
      <w:numFmt w:val="decimalFullWidth"/>
      <w:suff w:val="nothing"/>
      <w:lvlText w:val="第%1条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93924"/>
    <w:multiLevelType w:val="multilevel"/>
    <w:tmpl w:val="D060B426"/>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8" w15:restartNumberingAfterBreak="0">
    <w:nsid w:val="434F7DBF"/>
    <w:multiLevelType w:val="multilevel"/>
    <w:tmpl w:val="9662A68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5A900386"/>
    <w:multiLevelType w:val="multilevel"/>
    <w:tmpl w:val="BAEC6038"/>
    <w:lvl w:ilvl="0">
      <w:start w:val="10"/>
      <w:numFmt w:val="decimal"/>
      <w:suff w:val="nothing"/>
      <w:lvlText w:val="第%1条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C20ED4"/>
    <w:multiLevelType w:val="multilevel"/>
    <w:tmpl w:val="241CC524"/>
    <w:lvl w:ilvl="0">
      <w:numFmt w:val="decimal"/>
      <w:lvlText w:val=""/>
      <w:lvlJc w:val="left"/>
    </w:lvl>
    <w:lvl w:ilvl="1">
      <w:start w:val="1"/>
      <w:numFmt w:val="decimalFullWidth"/>
      <w:suff w:val="nothing"/>
      <w:lvlText w:val="(%2)　"/>
      <w:lvlJc w:val="left"/>
      <w:pPr>
        <w:ind w:left="210" w:hanging="210"/>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A4359"/>
    <w:multiLevelType w:val="multilevel"/>
    <w:tmpl w:val="D6064F78"/>
    <w:lvl w:ilvl="0">
      <w:numFmt w:val="decimal"/>
      <w:lvlText w:val=""/>
      <w:lvlJc w:val="left"/>
    </w:lvl>
    <w:lvl w:ilvl="1">
      <w:start w:val="1"/>
      <w:numFmt w:val="decimalFullWidth"/>
      <w:suff w:val="nothing"/>
      <w:lvlText w:val="(%2)　"/>
      <w:lvlJc w:val="left"/>
      <w:pPr>
        <w:ind w:left="210" w:hanging="210"/>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3009272">
    <w:abstractNumId w:val="8"/>
  </w:num>
  <w:num w:numId="2" w16cid:durableId="511333202">
    <w:abstractNumId w:val="6"/>
  </w:num>
  <w:num w:numId="3" w16cid:durableId="1299454424">
    <w:abstractNumId w:val="11"/>
  </w:num>
  <w:num w:numId="4" w16cid:durableId="969676801">
    <w:abstractNumId w:val="0"/>
  </w:num>
  <w:num w:numId="5" w16cid:durableId="234319349">
    <w:abstractNumId w:val="3"/>
  </w:num>
  <w:num w:numId="6" w16cid:durableId="555438096">
    <w:abstractNumId w:val="4"/>
  </w:num>
  <w:num w:numId="7" w16cid:durableId="213549008">
    <w:abstractNumId w:val="2"/>
  </w:num>
  <w:num w:numId="8" w16cid:durableId="1915165430">
    <w:abstractNumId w:val="9"/>
  </w:num>
  <w:num w:numId="9" w16cid:durableId="908921035">
    <w:abstractNumId w:val="7"/>
  </w:num>
  <w:num w:numId="10" w16cid:durableId="1423913502">
    <w:abstractNumId w:val="1"/>
  </w:num>
  <w:num w:numId="11" w16cid:durableId="1616522114">
    <w:abstractNumId w:val="10"/>
  </w:num>
  <w:num w:numId="12" w16cid:durableId="20130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4"/>
    <w:rsid w:val="00066CF9"/>
    <w:rsid w:val="00265A1B"/>
    <w:rsid w:val="002F0664"/>
    <w:rsid w:val="00612C88"/>
    <w:rsid w:val="007529AA"/>
    <w:rsid w:val="00784C5C"/>
    <w:rsid w:val="008557ED"/>
    <w:rsid w:val="00EB22B8"/>
    <w:rsid w:val="00EF6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E6B66"/>
  <w15:docId w15:val="{E47007ED-0C97-4791-B832-B349B0A6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jc w:val="both"/>
    </w:pPr>
    <w:rPr>
      <w:rFonts w:eastAsia="ＭＳ 明朝"/>
    </w:rPr>
  </w:style>
  <w:style w:type="paragraph" w:styleId="1">
    <w:name w:val="heading 1"/>
    <w:basedOn w:val="a"/>
    <w:link w:val="10"/>
    <w:uiPriority w:val="9"/>
    <w:qFormat/>
    <w:pPr>
      <w:keepNext/>
      <w:keepLines/>
      <w:spacing w:before="280" w:after="80"/>
      <w:outlineLvl w:val="0"/>
    </w:pPr>
    <w:rPr>
      <w:rFonts w:asciiTheme="majorHAnsi" w:eastAsia="majorEastAsia" w:hAnsiTheme="majorHAnsi" w:cstheme="majorBidi"/>
      <w:sz w:val="32"/>
      <w:szCs w:val="32"/>
    </w:rPr>
  </w:style>
  <w:style w:type="paragraph" w:styleId="2">
    <w:name w:val="heading 2"/>
    <w:basedOn w:val="a"/>
    <w:link w:val="20"/>
    <w:uiPriority w:val="9"/>
    <w:semiHidden/>
    <w:unhideWhenUsed/>
    <w:qFormat/>
    <w:pPr>
      <w:keepNext/>
      <w:keepLines/>
      <w:spacing w:before="160" w:after="80"/>
      <w:outlineLvl w:val="1"/>
    </w:pPr>
    <w:rPr>
      <w:rFonts w:asciiTheme="majorHAnsi" w:eastAsia="majorEastAsia" w:hAnsiTheme="majorHAnsi" w:cstheme="majorBidi"/>
      <w:sz w:val="28"/>
      <w:szCs w:val="28"/>
    </w:rPr>
  </w:style>
  <w:style w:type="paragraph" w:styleId="3">
    <w:name w:val="heading 3"/>
    <w:basedOn w:val="a"/>
    <w:link w:val="30"/>
    <w:uiPriority w:val="9"/>
    <w:semiHidden/>
    <w:unhideWhenUsed/>
    <w:qFormat/>
    <w:pPr>
      <w:keepNext/>
      <w:keepLines/>
      <w:spacing w:before="160" w:after="80"/>
      <w:outlineLvl w:val="2"/>
    </w:pPr>
    <w:rPr>
      <w:rFonts w:asciiTheme="majorHAnsi" w:eastAsia="majorEastAsia" w:hAnsiTheme="majorHAnsi" w:cstheme="majorBidi"/>
      <w:sz w:val="24"/>
      <w:szCs w:val="24"/>
    </w:rPr>
  </w:style>
  <w:style w:type="paragraph" w:styleId="4">
    <w:name w:val="heading 4"/>
    <w:basedOn w:val="a"/>
    <w:link w:val="40"/>
    <w:uiPriority w:val="9"/>
    <w:semiHidden/>
    <w:unhideWhenUsed/>
    <w:qFormat/>
    <w:pPr>
      <w:keepNext/>
      <w:keepLines/>
      <w:spacing w:before="80" w:after="40"/>
      <w:outlineLvl w:val="3"/>
    </w:pPr>
    <w:rPr>
      <w:rFonts w:asciiTheme="majorHAnsi" w:eastAsia="majorEastAsia" w:hAnsiTheme="majorHAnsi" w:cstheme="majorBidi"/>
    </w:rPr>
  </w:style>
  <w:style w:type="paragraph" w:styleId="5">
    <w:name w:val="heading 5"/>
    <w:basedOn w:val="a"/>
    <w:link w:val="50"/>
    <w:uiPriority w:val="9"/>
    <w:semiHidden/>
    <w:unhideWhenUsed/>
    <w:qFormat/>
    <w:pPr>
      <w:keepNext/>
      <w:keepLines/>
      <w:spacing w:before="80" w:after="40"/>
      <w:ind w:left="100"/>
      <w:outlineLvl w:val="4"/>
    </w:pPr>
    <w:rPr>
      <w:rFonts w:asciiTheme="majorHAnsi" w:eastAsia="majorEastAsia" w:hAnsiTheme="majorHAnsi" w:cstheme="majorBidi"/>
    </w:rPr>
  </w:style>
  <w:style w:type="paragraph" w:styleId="6">
    <w:name w:val="heading 6"/>
    <w:basedOn w:val="a"/>
    <w:link w:val="60"/>
    <w:uiPriority w:val="9"/>
    <w:semiHidden/>
    <w:unhideWhenUsed/>
    <w:qFormat/>
    <w:pPr>
      <w:keepNext/>
      <w:keepLines/>
      <w:spacing w:before="80" w:after="40"/>
      <w:ind w:left="200"/>
      <w:outlineLvl w:val="5"/>
    </w:pPr>
    <w:rPr>
      <w:rFonts w:asciiTheme="majorHAnsi" w:eastAsia="majorEastAsia" w:hAnsiTheme="majorHAnsi" w:cstheme="majorBidi"/>
    </w:rPr>
  </w:style>
  <w:style w:type="paragraph" w:styleId="7">
    <w:name w:val="heading 7"/>
    <w:basedOn w:val="a"/>
    <w:link w:val="70"/>
    <w:qFormat/>
    <w:pPr>
      <w:keepNext/>
      <w:keepLines/>
      <w:spacing w:before="80" w:after="40"/>
      <w:ind w:left="300"/>
      <w:outlineLvl w:val="6"/>
    </w:pPr>
    <w:rPr>
      <w:rFonts w:asciiTheme="majorHAnsi" w:eastAsia="majorEastAsia" w:hAnsiTheme="majorHAnsi" w:cstheme="majorBidi"/>
    </w:rPr>
  </w:style>
  <w:style w:type="paragraph" w:styleId="8">
    <w:name w:val="heading 8"/>
    <w:basedOn w:val="a"/>
    <w:link w:val="80"/>
    <w:qFormat/>
    <w:pPr>
      <w:keepNext/>
      <w:keepLines/>
      <w:spacing w:before="80" w:after="40"/>
      <w:ind w:left="400"/>
      <w:outlineLvl w:val="7"/>
    </w:pPr>
    <w:rPr>
      <w:rFonts w:asciiTheme="majorHAnsi" w:eastAsia="majorEastAsia" w:hAnsiTheme="majorHAnsi" w:cstheme="majorBidi"/>
    </w:rPr>
  </w:style>
  <w:style w:type="paragraph" w:styleId="9">
    <w:name w:val="heading 9"/>
    <w:basedOn w:val="a"/>
    <w:link w:val="90"/>
    <w:qFormat/>
    <w:pPr>
      <w:keepNext/>
      <w:keepLines/>
      <w:spacing w:before="80" w:after="40"/>
      <w:ind w:left="500"/>
      <w:outlineLvl w:val="8"/>
    </w:pPr>
    <w:rPr>
      <w:rFonts w:asciiTheme="majorHAnsi" w:eastAsia="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Pr>
      <w:rFonts w:asciiTheme="majorHAnsi" w:eastAsia="majorEastAsia" w:hAnsiTheme="majorHAnsi" w:cstheme="majorBidi"/>
      <w:sz w:val="32"/>
      <w:szCs w:val="32"/>
    </w:rPr>
  </w:style>
  <w:style w:type="character" w:customStyle="1" w:styleId="20">
    <w:name w:val="見出し 2 (文字)"/>
    <w:basedOn w:val="a0"/>
    <w:link w:val="2"/>
    <w:qFormat/>
    <w:rPr>
      <w:rFonts w:asciiTheme="majorHAnsi" w:eastAsia="majorEastAsia" w:hAnsiTheme="majorHAnsi" w:cstheme="majorBidi"/>
      <w:sz w:val="28"/>
      <w:szCs w:val="28"/>
    </w:rPr>
  </w:style>
  <w:style w:type="character" w:customStyle="1" w:styleId="30">
    <w:name w:val="見出し 3 (文字)"/>
    <w:basedOn w:val="a0"/>
    <w:link w:val="3"/>
    <w:qFormat/>
    <w:rPr>
      <w:rFonts w:asciiTheme="majorHAnsi" w:eastAsia="majorEastAsia" w:hAnsiTheme="majorHAnsi" w:cstheme="majorBidi"/>
      <w:sz w:val="24"/>
      <w:szCs w:val="24"/>
    </w:rPr>
  </w:style>
  <w:style w:type="character" w:customStyle="1" w:styleId="40">
    <w:name w:val="見出し 4 (文字)"/>
    <w:basedOn w:val="a0"/>
    <w:link w:val="4"/>
    <w:qFormat/>
    <w:rPr>
      <w:rFonts w:asciiTheme="majorHAnsi" w:eastAsia="majorEastAsia" w:hAnsiTheme="majorHAnsi" w:cstheme="majorBidi"/>
    </w:rPr>
  </w:style>
  <w:style w:type="character" w:customStyle="1" w:styleId="50">
    <w:name w:val="見出し 5 (文字)"/>
    <w:basedOn w:val="a0"/>
    <w:link w:val="5"/>
    <w:qFormat/>
    <w:rPr>
      <w:rFonts w:asciiTheme="majorHAnsi" w:eastAsia="majorEastAsia" w:hAnsiTheme="majorHAnsi" w:cstheme="majorBidi"/>
    </w:rPr>
  </w:style>
  <w:style w:type="character" w:customStyle="1" w:styleId="60">
    <w:name w:val="見出し 6 (文字)"/>
    <w:basedOn w:val="a0"/>
    <w:link w:val="6"/>
    <w:qFormat/>
    <w:rPr>
      <w:rFonts w:asciiTheme="majorHAnsi" w:eastAsia="majorEastAsia" w:hAnsiTheme="majorHAnsi" w:cstheme="majorBidi"/>
    </w:rPr>
  </w:style>
  <w:style w:type="character" w:customStyle="1" w:styleId="70">
    <w:name w:val="見出し 7 (文字)"/>
    <w:basedOn w:val="a0"/>
    <w:link w:val="7"/>
    <w:qFormat/>
    <w:rPr>
      <w:rFonts w:asciiTheme="majorHAnsi" w:eastAsia="majorEastAsia" w:hAnsiTheme="majorHAnsi" w:cstheme="majorBidi"/>
    </w:rPr>
  </w:style>
  <w:style w:type="character" w:customStyle="1" w:styleId="80">
    <w:name w:val="見出し 8 (文字)"/>
    <w:basedOn w:val="a0"/>
    <w:link w:val="8"/>
    <w:qFormat/>
    <w:rPr>
      <w:rFonts w:asciiTheme="majorHAnsi" w:eastAsia="majorEastAsia" w:hAnsiTheme="majorHAnsi" w:cstheme="majorBidi"/>
    </w:rPr>
  </w:style>
  <w:style w:type="character" w:customStyle="1" w:styleId="90">
    <w:name w:val="見出し 9 (文字)"/>
    <w:basedOn w:val="a0"/>
    <w:link w:val="9"/>
    <w:qFormat/>
    <w:rPr>
      <w:rFonts w:asciiTheme="majorHAnsi" w:eastAsia="majorEastAsia" w:hAnsiTheme="majorHAnsi" w:cstheme="majorBidi"/>
    </w:rPr>
  </w:style>
  <w:style w:type="paragraph" w:styleId="a3">
    <w:name w:val="Title"/>
    <w:basedOn w:val="a"/>
    <w:link w:val="a4"/>
    <w:uiPriority w:val="10"/>
    <w:qFormat/>
    <w:pPr>
      <w:spacing w:after="80"/>
      <w:jc w:val="center"/>
    </w:pPr>
    <w:rPr>
      <w:rFonts w:asciiTheme="majorHAnsi" w:eastAsia="majorEastAsia" w:hAnsiTheme="majorHAnsi" w:cstheme="majorBidi"/>
      <w:spacing w:val="-10"/>
      <w:sz w:val="56"/>
      <w:szCs w:val="56"/>
    </w:rPr>
  </w:style>
  <w:style w:type="character" w:customStyle="1" w:styleId="a4">
    <w:name w:val="表題 (文字)"/>
    <w:basedOn w:val="a0"/>
    <w:link w:val="a3"/>
    <w:qFormat/>
    <w:rPr>
      <w:rFonts w:asciiTheme="majorHAnsi" w:eastAsia="majorEastAsia" w:hAnsiTheme="majorHAnsi" w:cstheme="majorBidi"/>
      <w:spacing w:val="-10"/>
      <w:sz w:val="56"/>
      <w:szCs w:val="56"/>
    </w:rPr>
  </w:style>
  <w:style w:type="paragraph" w:styleId="a5">
    <w:name w:val="Subtitle"/>
    <w:basedOn w:val="a"/>
    <w:link w:val="a6"/>
    <w:uiPriority w:val="11"/>
    <w:qFormat/>
    <w:pPr>
      <w:spacing w:after="160"/>
      <w:jc w:val="center"/>
    </w:pPr>
    <w:rPr>
      <w:rFonts w:asciiTheme="majorHAnsi" w:eastAsia="majorEastAsia" w:hAnsiTheme="majorHAnsi" w:cstheme="majorBidi"/>
      <w:spacing w:val="15"/>
      <w:sz w:val="28"/>
      <w:szCs w:val="28"/>
    </w:rPr>
  </w:style>
  <w:style w:type="character" w:customStyle="1" w:styleId="a6">
    <w:name w:val="副題 (文字)"/>
    <w:basedOn w:val="a0"/>
    <w:link w:val="a5"/>
    <w:qFormat/>
    <w:rPr>
      <w:rFonts w:asciiTheme="majorHAnsi" w:eastAsia="majorEastAsia" w:hAnsiTheme="majorHAnsi" w:cstheme="majorBidi"/>
      <w:spacing w:val="15"/>
      <w:sz w:val="28"/>
      <w:szCs w:val="28"/>
    </w:rPr>
  </w:style>
  <w:style w:type="paragraph" w:styleId="a7">
    <w:name w:val="Quote"/>
    <w:basedOn w:val="a"/>
    <w:link w:val="a8"/>
    <w:qFormat/>
    <w:pPr>
      <w:spacing w:before="160" w:after="160"/>
      <w:jc w:val="center"/>
    </w:pPr>
  </w:style>
  <w:style w:type="character" w:customStyle="1" w:styleId="a8">
    <w:name w:val="引用文 (文字)"/>
    <w:basedOn w:val="a0"/>
    <w:link w:val="a7"/>
    <w:qFormat/>
  </w:style>
  <w:style w:type="paragraph" w:styleId="a9">
    <w:name w:val="List Paragraph"/>
    <w:basedOn w:val="a"/>
    <w:qFormat/>
    <w:pPr>
      <w:ind w:left="720"/>
    </w:pPr>
  </w:style>
  <w:style w:type="character" w:styleId="21">
    <w:name w:val="Intense Emphasis"/>
    <w:basedOn w:val="a0"/>
    <w:qFormat/>
  </w:style>
  <w:style w:type="paragraph" w:styleId="22">
    <w:name w:val="Intense Quote"/>
    <w:basedOn w:val="a"/>
    <w:link w:val="23"/>
    <w:qFormat/>
    <w:pPr>
      <w:spacing w:before="360" w:after="360"/>
      <w:ind w:left="864" w:right="864"/>
      <w:jc w:val="center"/>
    </w:pPr>
  </w:style>
  <w:style w:type="character" w:customStyle="1" w:styleId="23">
    <w:name w:val="引用文 2 (文字)"/>
    <w:basedOn w:val="a0"/>
    <w:link w:val="22"/>
    <w:qFormat/>
  </w:style>
  <w:style w:type="character" w:styleId="24">
    <w:name w:val="Intense Reference"/>
    <w:basedOn w:val="a0"/>
    <w:qFormat/>
    <w:rPr>
      <w:spacing w:val="5"/>
    </w:rPr>
  </w:style>
  <w:style w:type="paragraph" w:styleId="aa">
    <w:name w:val="header"/>
    <w:basedOn w:val="a"/>
    <w:link w:val="ab"/>
    <w:qFormat/>
    <w:pPr>
      <w:tabs>
        <w:tab w:val="center" w:pos="4252"/>
        <w:tab w:val="right" w:pos="8504"/>
      </w:tabs>
      <w:snapToGrid w:val="0"/>
    </w:pPr>
  </w:style>
  <w:style w:type="character" w:customStyle="1" w:styleId="ab">
    <w:name w:val="ヘッダー (文字)"/>
    <w:basedOn w:val="a0"/>
    <w:link w:val="aa"/>
    <w:qFormat/>
  </w:style>
  <w:style w:type="paragraph" w:styleId="ac">
    <w:name w:val="footer"/>
    <w:basedOn w:val="a"/>
    <w:link w:val="ad"/>
    <w:qFormat/>
    <w:pPr>
      <w:tabs>
        <w:tab w:val="center" w:pos="4252"/>
        <w:tab w:val="right" w:pos="8504"/>
      </w:tabs>
      <w:snapToGrid w:val="0"/>
    </w:pPr>
  </w:style>
  <w:style w:type="character" w:customStyle="1" w:styleId="ad">
    <w:name w:val="フッター (文字)"/>
    <w:basedOn w:val="a0"/>
    <w:link w:val="ac"/>
    <w:qFormat/>
  </w:style>
  <w:style w:type="paragraph" w:styleId="ae">
    <w:name w:val="Note Heading"/>
    <w:basedOn w:val="a"/>
    <w:link w:val="af"/>
    <w:qFormat/>
    <w:pPr>
      <w:jc w:val="center"/>
    </w:pPr>
    <w:rPr>
      <w:rFonts w:ascii="ＭＳ 明朝" w:hAnsi="ＭＳ 明朝"/>
    </w:rPr>
  </w:style>
  <w:style w:type="character" w:customStyle="1" w:styleId="af">
    <w:name w:val="記 (文字)"/>
    <w:basedOn w:val="a0"/>
    <w:link w:val="ae"/>
    <w:qFormat/>
    <w:rPr>
      <w:rFonts w:ascii="ＭＳ 明朝" w:eastAsia="ＭＳ 明朝" w:hAnsi="ＭＳ 明朝"/>
    </w:rPr>
  </w:style>
  <w:style w:type="paragraph" w:styleId="af0">
    <w:name w:val="Closing"/>
    <w:basedOn w:val="a"/>
    <w:link w:val="af1"/>
    <w:qFormat/>
    <w:pPr>
      <w:jc w:val="right"/>
    </w:pPr>
    <w:rPr>
      <w:rFonts w:ascii="ＭＳ 明朝" w:hAnsi="ＭＳ 明朝"/>
    </w:rPr>
  </w:style>
  <w:style w:type="character" w:customStyle="1" w:styleId="af1">
    <w:name w:val="結語 (文字)"/>
    <w:basedOn w:val="a0"/>
    <w:link w:val="af0"/>
    <w:qFormat/>
    <w:rPr>
      <w:rFonts w:ascii="ＭＳ 明朝" w:eastAsia="ＭＳ 明朝" w:hAnsi="ＭＳ 明朝"/>
    </w:rPr>
  </w:style>
  <w:style w:type="table" w:styleId="af2">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U0NzAwN2VkLTBjOTctNDc5MS1iODMyLWIzNDliMGE2MWE3ZiIsInByb2plY3RJZCI6ImYyNDhlZWY5LWZkODUtNDkxYS04YjFkLWMzMWQ1NDQ3ZTBjNiIsInNhdmVkQnkiOiJjaDdoNmlvZGdkMHM3MGFraTVxZyIsInNhdmVkQXQiOjE3NDE1ODIyMTE5Njl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槙瑞由</cp:lastModifiedBy>
  <cp:revision>2</cp:revision>
  <cp:lastPrinted>2025-06-05T07:06:00Z</cp:lastPrinted>
  <dcterms:created xsi:type="dcterms:W3CDTF">2025-06-13T00:39:00Z</dcterms:created>
  <dcterms:modified xsi:type="dcterms:W3CDTF">2025-06-13T00:39:00Z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{"items":[{"documentId":"e47007ed-0c97-4791-b832-b349b0a61a7f","projectId":"f248eef9-fd85-491a-8b1d-c31d5447e0c6","savedBy":"ch7h6iodgd0s70aki5qg","savedAt":1741582211969}]}</vt:lpwstr>
  </property>
</Properties>
</file>