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D9BD" w14:textId="77777777" w:rsidR="003C6D5D" w:rsidRPr="00284E89" w:rsidRDefault="003C6D5D">
      <w:pPr>
        <w:jc w:val="center"/>
        <w:rPr>
          <w:rFonts w:ascii="ＭＳ 明朝" w:eastAsia="ＭＳ 明朝" w:hAnsi="ＭＳ 明朝"/>
          <w:b/>
          <w:spacing w:val="20"/>
          <w:sz w:val="28"/>
          <w:szCs w:val="28"/>
        </w:rPr>
      </w:pPr>
      <w:r w:rsidRPr="00284E89">
        <w:rPr>
          <w:rFonts w:ascii="ＭＳ 明朝" w:eastAsia="ＭＳ 明朝" w:hAnsi="ＭＳ 明朝" w:hint="eastAsia"/>
          <w:b/>
          <w:spacing w:val="20"/>
          <w:sz w:val="28"/>
          <w:szCs w:val="28"/>
        </w:rPr>
        <w:t>実務経験証明書</w:t>
      </w:r>
    </w:p>
    <w:p w14:paraId="4097F36A" w14:textId="77777777" w:rsidR="003C6D5D" w:rsidRPr="009206E3" w:rsidRDefault="003C6D5D">
      <w:pPr>
        <w:ind w:firstLineChars="1641" w:firstLine="3624"/>
        <w:jc w:val="right"/>
        <w:rPr>
          <w:rFonts w:ascii="ＭＳ 明朝" w:eastAsia="ＭＳ 明朝" w:hAnsi="ＭＳ 明朝"/>
          <w:b/>
        </w:rPr>
      </w:pPr>
      <w:r w:rsidRPr="009206E3">
        <w:rPr>
          <w:rFonts w:ascii="ＭＳ 明朝" w:eastAsia="ＭＳ 明朝" w:hAnsi="ＭＳ 明朝" w:hint="eastAsia"/>
          <w:b/>
        </w:rPr>
        <w:t>第　　　号</w:t>
      </w:r>
    </w:p>
    <w:p w14:paraId="2061F57D" w14:textId="500D4637" w:rsidR="003C6D5D" w:rsidRPr="009206E3" w:rsidRDefault="007E2253">
      <w:pPr>
        <w:ind w:firstLineChars="1705" w:firstLine="3766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17033E">
        <w:rPr>
          <w:rFonts w:ascii="ＭＳ 明朝" w:eastAsia="ＭＳ 明朝" w:hAnsi="ＭＳ 明朝" w:hint="eastAsia"/>
          <w:b/>
        </w:rPr>
        <w:t>２</w:t>
      </w:r>
      <w:r w:rsidR="003C6D5D" w:rsidRPr="009206E3">
        <w:rPr>
          <w:rFonts w:ascii="ＭＳ 明朝" w:eastAsia="ＭＳ 明朝" w:hAnsi="ＭＳ 明朝" w:hint="eastAsia"/>
          <w:b/>
        </w:rPr>
        <w:t>年　　月　　日</w:t>
      </w:r>
    </w:p>
    <w:p w14:paraId="691376ED" w14:textId="77777777" w:rsidR="003C6D5D" w:rsidRPr="009206E3" w:rsidRDefault="003C6D5D">
      <w:pPr>
        <w:jc w:val="center"/>
        <w:rPr>
          <w:rFonts w:ascii="ＭＳ 明朝" w:eastAsia="ＭＳ 明朝" w:hAnsi="ＭＳ 明朝"/>
          <w:b/>
        </w:rPr>
      </w:pPr>
      <w:r w:rsidRPr="009206E3">
        <w:rPr>
          <w:rFonts w:ascii="ＭＳ 明朝" w:eastAsia="ＭＳ 明朝" w:hAnsi="ＭＳ 明朝" w:hint="eastAsia"/>
          <w:b/>
        </w:rPr>
        <w:t xml:space="preserve">　　　　　　　　　　</w:t>
      </w:r>
    </w:p>
    <w:p w14:paraId="2AC65CFB" w14:textId="77777777" w:rsidR="003C6D5D" w:rsidRPr="009206E3" w:rsidRDefault="001E5A07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愛媛県社会福祉協議会会長</w:t>
      </w:r>
      <w:r w:rsidR="003C6D5D" w:rsidRPr="009206E3">
        <w:rPr>
          <w:rFonts w:ascii="ＭＳ 明朝" w:eastAsia="ＭＳ 明朝" w:hAnsi="ＭＳ 明朝" w:hint="eastAsia"/>
          <w:b/>
        </w:rPr>
        <w:t xml:space="preserve">　様</w:t>
      </w:r>
    </w:p>
    <w:p w14:paraId="16E9DED4" w14:textId="77777777" w:rsidR="003C6D5D" w:rsidRPr="006C6C13" w:rsidRDefault="003C6D5D" w:rsidP="006C6C13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3C6D5D" w:rsidRPr="009206E3" w14:paraId="54A93090" w14:textId="77777777" w:rsidTr="00284E89">
        <w:tc>
          <w:tcPr>
            <w:tcW w:w="1782" w:type="dxa"/>
            <w:vAlign w:val="center"/>
          </w:tcPr>
          <w:p w14:paraId="25163619" w14:textId="77777777" w:rsidR="003C6D5D" w:rsidRPr="009206E3" w:rsidRDefault="003C6D5D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9206E3">
              <w:rPr>
                <w:rFonts w:ascii="ＭＳ 明朝" w:eastAsia="ＭＳ 明朝" w:hAnsi="ＭＳ 明朝" w:hint="eastAsia"/>
                <w:b/>
              </w:rPr>
              <w:t>施設等の</w:t>
            </w:r>
          </w:p>
          <w:p w14:paraId="602610B5" w14:textId="77777777" w:rsidR="003C6D5D" w:rsidRPr="009206E3" w:rsidRDefault="003C6D5D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9206E3">
              <w:rPr>
                <w:rFonts w:ascii="ＭＳ 明朝" w:eastAsia="ＭＳ 明朝" w:hAnsi="ＭＳ 明朝" w:hint="eastAsia"/>
                <w:b/>
              </w:rPr>
              <w:t>所在地及び名称</w:t>
            </w:r>
          </w:p>
          <w:p w14:paraId="2F5BCF5D" w14:textId="77777777" w:rsidR="003C6D5D" w:rsidRPr="009206E3" w:rsidRDefault="00AF46D2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職名・</w:t>
            </w:r>
            <w:r w:rsidR="003C6D5D" w:rsidRPr="009206E3"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702EF3EE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5450E6CC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3EB30B55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75C692F1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5E002A4D" w14:textId="77777777" w:rsidR="003C6D5D" w:rsidRPr="009206E3" w:rsidRDefault="003C6D5D">
            <w:pPr>
              <w:ind w:firstLineChars="1000" w:firstLine="2200"/>
              <w:rPr>
                <w:rFonts w:ascii="ＭＳ 明朝" w:eastAsia="ＭＳ 明朝" w:hAnsi="ＭＳ 明朝"/>
                <w:bCs/>
                <w:w w:val="66"/>
                <w:bdr w:val="single" w:sz="4" w:space="0" w:color="auto"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　　　　　</w:t>
            </w:r>
            <w:r w:rsidRPr="009206E3">
              <w:rPr>
                <w:rFonts w:ascii="ＭＳ 明朝" w:eastAsia="ＭＳ 明朝" w:hAnsi="ＭＳ 明朝" w:hint="eastAsia"/>
                <w:bCs/>
                <w:w w:val="66"/>
                <w:bdr w:val="single" w:sz="4" w:space="0" w:color="auto"/>
              </w:rPr>
              <w:t>職印</w:t>
            </w:r>
          </w:p>
          <w:p w14:paraId="4763A476" w14:textId="77777777" w:rsidR="003C6D5D" w:rsidRPr="009206E3" w:rsidRDefault="003C6D5D">
            <w:pPr>
              <w:ind w:firstLineChars="1000" w:firstLine="2200"/>
              <w:rPr>
                <w:rFonts w:ascii="ＭＳ 明朝" w:eastAsia="ＭＳ 明朝" w:hAnsi="ＭＳ 明朝"/>
                <w:bCs/>
              </w:rPr>
            </w:pPr>
          </w:p>
        </w:tc>
      </w:tr>
      <w:tr w:rsidR="003C6D5D" w:rsidRPr="009206E3" w14:paraId="2B163905" w14:textId="77777777" w:rsidTr="00E4245C">
        <w:trPr>
          <w:trHeight w:val="397"/>
        </w:trPr>
        <w:tc>
          <w:tcPr>
            <w:tcW w:w="1782" w:type="dxa"/>
            <w:vAlign w:val="center"/>
          </w:tcPr>
          <w:p w14:paraId="79B8DB27" w14:textId="77777777" w:rsidR="003C6D5D" w:rsidRPr="009206E3" w:rsidRDefault="003C6D5D" w:rsidP="00E4245C">
            <w:pPr>
              <w:rPr>
                <w:rFonts w:ascii="ＭＳ 明朝" w:eastAsia="ＭＳ 明朝" w:hAnsi="ＭＳ 明朝"/>
                <w:b/>
              </w:rPr>
            </w:pPr>
            <w:r w:rsidRPr="009206E3">
              <w:rPr>
                <w:rFonts w:ascii="ＭＳ 明朝" w:eastAsia="ＭＳ 明朝" w:hAnsi="ＭＳ 明朝" w:hint="eastAsia"/>
                <w:b/>
              </w:rPr>
              <w:t>（電話番号</w:t>
            </w:r>
          </w:p>
        </w:tc>
        <w:tc>
          <w:tcPr>
            <w:tcW w:w="4049" w:type="dxa"/>
            <w:vAlign w:val="center"/>
          </w:tcPr>
          <w:p w14:paraId="43BC5503" w14:textId="77777777" w:rsidR="003C6D5D" w:rsidRPr="009206E3" w:rsidRDefault="003C6D5D" w:rsidP="00E4245C">
            <w:pPr>
              <w:ind w:firstLineChars="1600" w:firstLine="3520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）　</w:t>
            </w:r>
          </w:p>
        </w:tc>
      </w:tr>
    </w:tbl>
    <w:p w14:paraId="0E9641FF" w14:textId="77777777" w:rsidR="003C6D5D" w:rsidRPr="006C6C13" w:rsidRDefault="003C6D5D" w:rsidP="006C6C13">
      <w:pPr>
        <w:spacing w:line="0" w:lineRule="atLeast"/>
        <w:ind w:left="161" w:hangingChars="100" w:hanging="161"/>
        <w:jc w:val="left"/>
        <w:rPr>
          <w:rFonts w:ascii="ＭＳ 明朝" w:eastAsia="ＭＳ 明朝" w:hAnsi="ＭＳ 明朝"/>
          <w:b/>
          <w:sz w:val="16"/>
          <w:szCs w:val="16"/>
        </w:rPr>
      </w:pPr>
    </w:p>
    <w:p w14:paraId="356E8A8F" w14:textId="77777777" w:rsidR="003C6D5D" w:rsidRPr="00284E89" w:rsidRDefault="003C6D5D" w:rsidP="00284E89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284E89">
        <w:rPr>
          <w:rFonts w:ascii="ＭＳ 明朝" w:eastAsia="ＭＳ 明朝" w:hAnsi="ＭＳ 明朝" w:hint="eastAsia"/>
          <w:b/>
          <w:sz w:val="24"/>
          <w:szCs w:val="24"/>
        </w:rPr>
        <w:t>次の者は、以下のとおり</w:t>
      </w:r>
      <w:r w:rsidRPr="00284E8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認知症高齢者介護の実務経験</w:t>
      </w:r>
      <w:r w:rsidRPr="00284E89">
        <w:rPr>
          <w:rFonts w:ascii="ＭＳ 明朝" w:eastAsia="ＭＳ 明朝" w:hAnsi="ＭＳ 明朝" w:hint="eastAsia"/>
          <w:b/>
          <w:sz w:val="24"/>
          <w:szCs w:val="24"/>
        </w:rPr>
        <w:t>を有することを証明します。</w:t>
      </w:r>
    </w:p>
    <w:p w14:paraId="6CC66F41" w14:textId="77777777" w:rsidR="00284E89" w:rsidRPr="00EB1B21" w:rsidRDefault="00284E89" w:rsidP="00EB1B21">
      <w:pPr>
        <w:spacing w:line="0" w:lineRule="atLeast"/>
        <w:ind w:firstLineChars="500" w:firstLine="904"/>
        <w:rPr>
          <w:rFonts w:ascii="ＭＳ 明朝" w:eastAsia="ＭＳ 明朝" w:hAnsi="ＭＳ 明朝"/>
          <w:b/>
          <w:sz w:val="18"/>
          <w:szCs w:val="18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C6D5D" w:rsidRPr="009206E3" w14:paraId="12F6DB39" w14:textId="77777777" w:rsidTr="00284E89">
        <w:trPr>
          <w:trHeight w:val="240"/>
        </w:trPr>
        <w:tc>
          <w:tcPr>
            <w:tcW w:w="2268" w:type="dxa"/>
          </w:tcPr>
          <w:p w14:paraId="13A7129E" w14:textId="77777777" w:rsidR="003C6D5D" w:rsidRPr="009206E3" w:rsidRDefault="003C6D5D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フリガナ</w:t>
            </w:r>
          </w:p>
        </w:tc>
        <w:tc>
          <w:tcPr>
            <w:tcW w:w="7371" w:type="dxa"/>
          </w:tcPr>
          <w:p w14:paraId="0B81F092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4"/>
              </w:rPr>
            </w:pPr>
          </w:p>
        </w:tc>
      </w:tr>
      <w:tr w:rsidR="003C6D5D" w:rsidRPr="009206E3" w14:paraId="6AE203DB" w14:textId="77777777" w:rsidTr="00284E8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44C671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氏名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DA163" w14:textId="77777777" w:rsidR="003C6D5D" w:rsidRPr="009206E3" w:rsidRDefault="003C6D5D">
            <w:pPr>
              <w:wordWrap w:val="0"/>
              <w:rPr>
                <w:rFonts w:ascii="ＭＳ 明朝" w:eastAsia="ＭＳ 明朝" w:hAnsi="ＭＳ 明朝"/>
                <w:bCs/>
                <w:sz w:val="28"/>
              </w:rPr>
            </w:pPr>
          </w:p>
          <w:p w14:paraId="0EA51F9F" w14:textId="77777777" w:rsidR="003C6D5D" w:rsidRPr="009206E3" w:rsidRDefault="003C6D5D">
            <w:pPr>
              <w:wordWrap w:val="0"/>
              <w:rPr>
                <w:rFonts w:ascii="ＭＳ 明朝" w:eastAsia="ＭＳ 明朝" w:hAnsi="ＭＳ 明朝"/>
                <w:bCs/>
                <w:sz w:val="28"/>
              </w:rPr>
            </w:pPr>
          </w:p>
          <w:p w14:paraId="6FBAC344" w14:textId="77777777" w:rsidR="003C6D5D" w:rsidRPr="009206E3" w:rsidRDefault="003C6D5D">
            <w:pPr>
              <w:wordWrap w:val="0"/>
              <w:jc w:val="right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（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日生）</w:t>
            </w:r>
          </w:p>
        </w:tc>
      </w:tr>
      <w:tr w:rsidR="003C6D5D" w:rsidRPr="009206E3" w14:paraId="48BD1B4D" w14:textId="77777777" w:rsidTr="00284E89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BBAE802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施設（事業）種類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C6393E1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232D0205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10B34725" w14:textId="77777777" w:rsidR="003C6D5D" w:rsidRPr="009206E3" w:rsidRDefault="003C6D5D">
            <w:pPr>
              <w:wordWrap w:val="0"/>
              <w:jc w:val="right"/>
              <w:rPr>
                <w:rFonts w:ascii="ＭＳ 明朝" w:eastAsia="ＭＳ 明朝" w:hAnsi="ＭＳ 明朝"/>
                <w:bCs/>
                <w:sz w:val="28"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（指定・許可等の日付　　　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日）</w:t>
            </w:r>
          </w:p>
        </w:tc>
      </w:tr>
      <w:tr w:rsidR="003C6D5D" w:rsidRPr="009206E3" w14:paraId="4E4A2229" w14:textId="77777777" w:rsidTr="00284E89">
        <w:tc>
          <w:tcPr>
            <w:tcW w:w="2268" w:type="dxa"/>
            <w:vAlign w:val="center"/>
          </w:tcPr>
          <w:p w14:paraId="19CD300B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施設又は</w:t>
            </w:r>
          </w:p>
          <w:p w14:paraId="6FB8CC04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事業所名</w:t>
            </w:r>
          </w:p>
        </w:tc>
        <w:tc>
          <w:tcPr>
            <w:tcW w:w="7371" w:type="dxa"/>
            <w:vAlign w:val="center"/>
          </w:tcPr>
          <w:p w14:paraId="1F77B43C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</w:tc>
      </w:tr>
      <w:tr w:rsidR="003C6D5D" w:rsidRPr="009206E3" w14:paraId="1FDA02B8" w14:textId="77777777" w:rsidTr="00284E89">
        <w:trPr>
          <w:trHeight w:val="888"/>
        </w:trPr>
        <w:tc>
          <w:tcPr>
            <w:tcW w:w="2268" w:type="dxa"/>
            <w:vAlign w:val="center"/>
          </w:tcPr>
          <w:p w14:paraId="0D0D59DC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従事職種</w:t>
            </w:r>
          </w:p>
        </w:tc>
        <w:tc>
          <w:tcPr>
            <w:tcW w:w="7371" w:type="dxa"/>
          </w:tcPr>
          <w:p w14:paraId="543D1407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463638D8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292F8A51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</w:tc>
      </w:tr>
      <w:tr w:rsidR="003C6D5D" w:rsidRPr="009206E3" w14:paraId="4D47439A" w14:textId="77777777" w:rsidTr="00284E89">
        <w:trPr>
          <w:trHeight w:val="864"/>
        </w:trPr>
        <w:tc>
          <w:tcPr>
            <w:tcW w:w="2268" w:type="dxa"/>
            <w:vAlign w:val="center"/>
          </w:tcPr>
          <w:p w14:paraId="09A716A7" w14:textId="77777777" w:rsidR="003C6D5D" w:rsidRPr="009206E3" w:rsidRDefault="003C6D5D" w:rsidP="00E43E3E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就業期間</w:t>
            </w:r>
          </w:p>
        </w:tc>
        <w:tc>
          <w:tcPr>
            <w:tcW w:w="7371" w:type="dxa"/>
            <w:vAlign w:val="center"/>
          </w:tcPr>
          <w:p w14:paraId="6A1CB4EB" w14:textId="77777777" w:rsidR="003C6D5D" w:rsidRPr="007E2253" w:rsidRDefault="003C6D5D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</w:p>
          <w:p w14:paraId="6A559AAC" w14:textId="77777777" w:rsidR="003C6D5D" w:rsidRPr="009206E3" w:rsidRDefault="003C6D5D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日～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日まで</w:t>
            </w:r>
          </w:p>
          <w:p w14:paraId="711BA9A0" w14:textId="77777777" w:rsidR="003C6D5D" w:rsidRPr="009206E3" w:rsidRDefault="003C6D5D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</w:p>
        </w:tc>
      </w:tr>
      <w:tr w:rsidR="003C6D5D" w:rsidRPr="009206E3" w14:paraId="104C2136" w14:textId="77777777" w:rsidTr="006C6C13">
        <w:trPr>
          <w:trHeight w:val="146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F95B1D" w14:textId="77777777" w:rsidR="003C6D5D" w:rsidRPr="009206E3" w:rsidRDefault="003C6D5D" w:rsidP="00E43E3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うち介護等の業務に従事した日数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6293E28" w14:textId="77777777" w:rsidR="006C6C13" w:rsidRDefault="00284E89" w:rsidP="00E43E3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　　</w:t>
            </w:r>
          </w:p>
          <w:p w14:paraId="4742371C" w14:textId="77777777" w:rsidR="003C6D5D" w:rsidRDefault="00284E89" w:rsidP="00E43E3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</w:t>
            </w:r>
            <w:r w:rsidR="00E43E3E">
              <w:rPr>
                <w:rFonts w:ascii="ＭＳ 明朝" w:eastAsia="ＭＳ 明朝" w:hAnsi="ＭＳ 明朝" w:hint="eastAsia"/>
                <w:bCs/>
              </w:rPr>
              <w:t>日</w:t>
            </w:r>
          </w:p>
          <w:p w14:paraId="5248F7F3" w14:textId="77777777" w:rsidR="006C6C13" w:rsidRPr="006C6C13" w:rsidRDefault="006C6C13" w:rsidP="006C6C13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545D09C1" w14:textId="77777777" w:rsidR="006C6C13" w:rsidRPr="009206E3" w:rsidRDefault="006C6C13" w:rsidP="006C6C13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※従事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した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日数とは、実際に業務に従事した具体的な日数のことで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す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（休日、休暇、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休職、研修等で業務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に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従事しなかった日は含みません）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。</w:t>
            </w:r>
          </w:p>
        </w:tc>
      </w:tr>
    </w:tbl>
    <w:p w14:paraId="53A2BDE7" w14:textId="641F6622" w:rsidR="003C6D5D" w:rsidRPr="007750E0" w:rsidRDefault="00E4245C" w:rsidP="007750E0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7750E0">
        <w:rPr>
          <w:rFonts w:ascii="ＭＳ 明朝" w:eastAsia="ＭＳ 明朝" w:hAnsi="ＭＳ 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C23FB" wp14:editId="7FD95E9F">
                <wp:simplePos x="0" y="0"/>
                <wp:positionH relativeFrom="column">
                  <wp:posOffset>9525</wp:posOffset>
                </wp:positionH>
                <wp:positionV relativeFrom="paragraph">
                  <wp:posOffset>167004</wp:posOffset>
                </wp:positionV>
                <wp:extent cx="6315075" cy="145732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457325"/>
                        </a:xfrm>
                        <a:prstGeom prst="bracketPair">
                          <a:avLst>
                            <a:gd name="adj" fmla="val 90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A62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.75pt;margin-top:13.15pt;width:497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" adj="1961" strokeweight="1pt">
                <v:textbox inset="5.85pt,.7pt,5.85pt,.7pt"/>
              </v:shape>
            </w:pict>
          </mc:Fallback>
        </mc:AlternateContent>
      </w:r>
      <w:r w:rsidRPr="007750E0">
        <w:rPr>
          <w:rFonts w:ascii="ＭＳ 明朝" w:eastAsia="ＭＳ 明朝" w:hAnsi="ＭＳ 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D1E96" wp14:editId="45A154B1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6257925" cy="18002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AFED" w14:textId="77777777" w:rsidR="00D070DD" w:rsidRPr="00D070DD" w:rsidRDefault="00D070DD" w:rsidP="00D070DD">
                            <w:pPr>
                              <w:spacing w:line="0" w:lineRule="atLeast"/>
                              <w:ind w:left="320" w:hangingChars="200" w:hanging="320"/>
                              <w:rPr>
                                <w:rFonts w:ascii="ＭＳ 明朝" w:eastAsia="ＭＳ 明朝" w:hAnsi="ＭＳ 明朝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B3DAC2" w14:textId="77777777" w:rsidR="00284E89" w:rsidRDefault="00361E1C" w:rsidP="00361E1C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勤務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先の変更等により複数の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施設・事業所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がある場合は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、その施設・事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業所の長又は代表者が</w:t>
                            </w:r>
                          </w:p>
                          <w:p w14:paraId="2BDC1F24" w14:textId="77777777" w:rsidR="00361E1C" w:rsidRPr="009206E3" w:rsidRDefault="00361E1C" w:rsidP="00D32B00">
                            <w:pPr>
                              <w:spacing w:line="0" w:lineRule="atLeast"/>
                              <w:ind w:left="660" w:hangingChars="300" w:hanging="66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36A379AD" w14:textId="77777777" w:rsidR="00284E89" w:rsidRDefault="00361E1C" w:rsidP="00284E89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実務経験については、介護保険施設（特別養護老人ホーム、介護老人保健施設又は介護療養型</w:t>
                            </w:r>
                          </w:p>
                          <w:p w14:paraId="387FB445" w14:textId="77777777" w:rsidR="008B54B6" w:rsidRDefault="00361E1C" w:rsidP="00284E89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医療施設）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B54B6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</w:p>
                          <w:p w14:paraId="16338D6A" w14:textId="77777777" w:rsidR="008B54B6" w:rsidRDefault="008B54B6" w:rsidP="008B54B6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="00361E1C"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対応型共同生活介護（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ｸﾞﾙｰﾌﾟﾎｰﾑ</w:t>
                            </w:r>
                            <w:r w:rsidR="00361E1C"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）事業所等における</w:t>
                            </w:r>
                            <w:r w:rsidR="00361E1C" w:rsidRPr="009206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double"/>
                              </w:rPr>
                              <w:t>認知症高齢者介護の実務経験が対象</w:t>
                            </w:r>
                            <w:r w:rsidR="00361E1C"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と</w:t>
                            </w:r>
                          </w:p>
                          <w:p w14:paraId="52C4E6E3" w14:textId="77777777" w:rsidR="00361E1C" w:rsidRPr="009206E3" w:rsidRDefault="00361E1C" w:rsidP="008B54B6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なります。</w:t>
                            </w:r>
                            <w:r w:rsidRPr="003122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66DA61F6" w14:textId="5127FAC6" w:rsidR="00361E1C" w:rsidRDefault="00361E1C" w:rsidP="00361E1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3122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05CC536D" w14:textId="274A6DF7" w:rsidR="007E6CD4" w:rsidRPr="007E6CD4" w:rsidRDefault="007E6CD4" w:rsidP="00361E1C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6CD4">
                              <w:rPr>
                                <w:rFonts w:ascii="ＭＳ 明朝" w:eastAsia="ＭＳ 明朝" w:hAnsi="ＭＳ 明朝" w:hint="eastAsia"/>
                              </w:rPr>
                              <w:t>※実務経験就業期間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３６５日のうち従事日数</w:t>
                            </w:r>
                            <w:r w:rsidR="00F41129">
                              <w:rPr>
                                <w:rFonts w:ascii="ＭＳ 明朝" w:eastAsia="ＭＳ 明朝" w:hAnsi="ＭＳ 明朝" w:hint="eastAsia"/>
                              </w:rPr>
                              <w:t>１８０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1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7.45pt;width:492.7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" filled="f" stroked="f">
                <v:textbox inset="5.85pt,.7pt,5.85pt,.7pt">
                  <w:txbxContent>
                    <w:p w14:paraId="24D2AFED" w14:textId="77777777" w:rsidR="00D070DD" w:rsidRPr="00D070DD" w:rsidRDefault="00D070DD" w:rsidP="00D070DD">
                      <w:pPr>
                        <w:spacing w:line="0" w:lineRule="atLeast"/>
                        <w:ind w:left="320" w:hangingChars="200" w:hanging="320"/>
                        <w:rPr>
                          <w:rFonts w:ascii="ＭＳ 明朝" w:eastAsia="ＭＳ 明朝" w:hAnsi="ＭＳ 明朝"/>
                          <w:bCs/>
                          <w:sz w:val="16"/>
                          <w:szCs w:val="16"/>
                        </w:rPr>
                      </w:pPr>
                    </w:p>
                    <w:p w14:paraId="41B3DAC2" w14:textId="77777777" w:rsidR="00284E89" w:rsidRDefault="00361E1C" w:rsidP="00361E1C">
                      <w:pPr>
                        <w:spacing w:line="260" w:lineRule="exact"/>
                        <w:ind w:left="440" w:hangingChars="200" w:hanging="44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勤務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先の変更等により複数の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施設・事業所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がある場合は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、その施設・事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業所の長又は代表者が</w:t>
                      </w:r>
                    </w:p>
                    <w:p w14:paraId="2BDC1F24" w14:textId="77777777" w:rsidR="00361E1C" w:rsidRPr="009206E3" w:rsidRDefault="00361E1C" w:rsidP="00D32B00">
                      <w:pPr>
                        <w:spacing w:line="0" w:lineRule="atLeast"/>
                        <w:ind w:left="660" w:hangingChars="300" w:hanging="66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36A379AD" w14:textId="77777777" w:rsidR="00284E89" w:rsidRDefault="00361E1C" w:rsidP="00284E89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実務経験については、介護保険施設（特別養護老人ホーム、介護老人保健施設又は介護療養型</w:t>
                      </w:r>
                    </w:p>
                    <w:p w14:paraId="387FB445" w14:textId="77777777" w:rsidR="008B54B6" w:rsidRDefault="00361E1C" w:rsidP="00284E89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医療施設）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B54B6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</w:p>
                    <w:p w14:paraId="16338D6A" w14:textId="77777777" w:rsidR="008B54B6" w:rsidRDefault="008B54B6" w:rsidP="008B54B6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="00361E1C"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対応型共同生活介護（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ｸﾞﾙｰﾌﾟﾎｰﾑ</w:t>
                      </w:r>
                      <w:r w:rsidR="00361E1C"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）事業所等における</w:t>
                      </w:r>
                      <w:r w:rsidR="00361E1C" w:rsidRPr="009206E3">
                        <w:rPr>
                          <w:rFonts w:ascii="ＭＳ ゴシック" w:eastAsia="ＭＳ ゴシック" w:hAnsi="ＭＳ ゴシック" w:hint="eastAsia"/>
                          <w:b/>
                          <w:u w:val="double"/>
                        </w:rPr>
                        <w:t>認知症高齢者介護の実務経験が対象</w:t>
                      </w:r>
                      <w:r w:rsidR="00361E1C"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と</w:t>
                      </w:r>
                    </w:p>
                    <w:p w14:paraId="52C4E6E3" w14:textId="77777777" w:rsidR="00361E1C" w:rsidRPr="009206E3" w:rsidRDefault="00361E1C" w:rsidP="008B54B6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なります。</w:t>
                      </w:r>
                      <w:r w:rsidRPr="003122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66DA61F6" w14:textId="5127FAC6" w:rsidR="00361E1C" w:rsidRDefault="00361E1C" w:rsidP="00361E1C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3122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05CC536D" w14:textId="274A6DF7" w:rsidR="007E6CD4" w:rsidRPr="007E6CD4" w:rsidRDefault="007E6CD4" w:rsidP="00361E1C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7E6CD4">
                        <w:rPr>
                          <w:rFonts w:ascii="ＭＳ 明朝" w:eastAsia="ＭＳ 明朝" w:hAnsi="ＭＳ 明朝" w:hint="eastAsia"/>
                        </w:rPr>
                        <w:t>※実務経験就業期間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３６５日のうち従事日数</w:t>
                      </w:r>
                      <w:r w:rsidR="00F41129">
                        <w:rPr>
                          <w:rFonts w:ascii="ＭＳ 明朝" w:eastAsia="ＭＳ 明朝" w:hAnsi="ＭＳ 明朝" w:hint="eastAsia"/>
                        </w:rPr>
                        <w:t>１８０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日をもって１年に換算します。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D5D" w:rsidRPr="007750E0" w:rsidSect="00E4245C">
      <w:headerReference w:type="default" r:id="rId6"/>
      <w:pgSz w:w="11906" w:h="16838" w:code="9"/>
      <w:pgMar w:top="1440" w:right="1080" w:bottom="993" w:left="1080" w:header="1095" w:footer="992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8BDF" w14:textId="77777777" w:rsidR="006C49E6" w:rsidRDefault="006C49E6">
      <w:r>
        <w:separator/>
      </w:r>
    </w:p>
  </w:endnote>
  <w:endnote w:type="continuationSeparator" w:id="0">
    <w:p w14:paraId="04D952E5" w14:textId="77777777" w:rsidR="006C49E6" w:rsidRDefault="006C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487D" w14:textId="77777777" w:rsidR="006C49E6" w:rsidRDefault="006C49E6">
      <w:r>
        <w:separator/>
      </w:r>
    </w:p>
  </w:footnote>
  <w:footnote w:type="continuationSeparator" w:id="0">
    <w:p w14:paraId="77FD4805" w14:textId="77777777" w:rsidR="006C49E6" w:rsidRDefault="006C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4290" w14:textId="73B83F7E" w:rsidR="003C6D5D" w:rsidRDefault="003C6D5D">
    <w:pPr>
      <w:pStyle w:val="a5"/>
    </w:pPr>
    <w:r>
      <w:rPr>
        <w:rFonts w:eastAsia="ＭＳ ゴシック" w:hint="eastAsia"/>
      </w:rPr>
      <w:t>様式第４号</w:t>
    </w:r>
    <w:r w:rsidR="001B6D6A" w:rsidRPr="001B6D6A">
      <w:rPr>
        <w:rFonts w:eastAsia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E3"/>
    <w:rsid w:val="00085EE1"/>
    <w:rsid w:val="0009277F"/>
    <w:rsid w:val="0009316C"/>
    <w:rsid w:val="000A3200"/>
    <w:rsid w:val="000D45EB"/>
    <w:rsid w:val="0017033E"/>
    <w:rsid w:val="001B6D6A"/>
    <w:rsid w:val="001E5A07"/>
    <w:rsid w:val="002367B7"/>
    <w:rsid w:val="002542C7"/>
    <w:rsid w:val="00284E89"/>
    <w:rsid w:val="00312266"/>
    <w:rsid w:val="00361E1C"/>
    <w:rsid w:val="003C6D5D"/>
    <w:rsid w:val="003E089D"/>
    <w:rsid w:val="004C065F"/>
    <w:rsid w:val="005233E1"/>
    <w:rsid w:val="006A5E29"/>
    <w:rsid w:val="006C49E6"/>
    <w:rsid w:val="006C6C13"/>
    <w:rsid w:val="007059C2"/>
    <w:rsid w:val="00750367"/>
    <w:rsid w:val="007750E0"/>
    <w:rsid w:val="007A76F5"/>
    <w:rsid w:val="007E2253"/>
    <w:rsid w:val="007E6CD4"/>
    <w:rsid w:val="00804337"/>
    <w:rsid w:val="008B54B6"/>
    <w:rsid w:val="008D5A02"/>
    <w:rsid w:val="009206E3"/>
    <w:rsid w:val="009322F4"/>
    <w:rsid w:val="009B7259"/>
    <w:rsid w:val="009C39C0"/>
    <w:rsid w:val="009C786D"/>
    <w:rsid w:val="00A0453E"/>
    <w:rsid w:val="00A316F1"/>
    <w:rsid w:val="00A3662B"/>
    <w:rsid w:val="00A70184"/>
    <w:rsid w:val="00AF46D2"/>
    <w:rsid w:val="00B06290"/>
    <w:rsid w:val="00B978C4"/>
    <w:rsid w:val="00C25136"/>
    <w:rsid w:val="00CA2D5E"/>
    <w:rsid w:val="00CA484B"/>
    <w:rsid w:val="00D070DD"/>
    <w:rsid w:val="00D315C6"/>
    <w:rsid w:val="00D32B00"/>
    <w:rsid w:val="00DA0438"/>
    <w:rsid w:val="00DD325B"/>
    <w:rsid w:val="00E00EB9"/>
    <w:rsid w:val="00E4245C"/>
    <w:rsid w:val="00E43E3E"/>
    <w:rsid w:val="00E64F0B"/>
    <w:rsid w:val="00EB1B21"/>
    <w:rsid w:val="00F41129"/>
    <w:rsid w:val="00F60AE5"/>
    <w:rsid w:val="00F960BC"/>
    <w:rsid w:val="00FA5C96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460374"/>
  <w15:chartTrackingRefBased/>
  <w15:docId w15:val="{3E3AC0E3-BE35-49A6-85D9-35A787B9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