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2C6841FF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BF0019">
        <w:rPr>
          <w:rFonts w:eastAsia="ＭＳ ゴシック" w:hint="eastAsia"/>
          <w:sz w:val="24"/>
        </w:rPr>
        <w:t>３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BB455E">
        <w:rPr>
          <w:rFonts w:eastAsia="ＭＳ ゴシック" w:hint="eastAsia"/>
          <w:sz w:val="24"/>
        </w:rPr>
        <w:t>２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3A1CF542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BF0019">
        <w:rPr>
          <w:rFonts w:hint="eastAsia"/>
          <w:sz w:val="24"/>
        </w:rPr>
        <w:t>３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108FC77B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BF0019">
        <w:rPr>
          <w:rFonts w:hint="eastAsia"/>
          <w:sz w:val="22"/>
        </w:rPr>
        <w:t>３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BF001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BF001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51FF" w14:textId="77777777" w:rsidR="000F6DDC" w:rsidRDefault="000F6D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452" w14:textId="77777777" w:rsidR="000F6DDC" w:rsidRDefault="000F6D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B40" w14:textId="77777777" w:rsidR="000F6DDC" w:rsidRDefault="000F6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5A5A" w14:textId="77777777" w:rsidR="000F6DDC" w:rsidRDefault="000F6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173A9CF0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（</w:t>
    </w:r>
    <w:r w:rsidR="000F6DDC">
      <w:rPr>
        <w:rFonts w:eastAsia="ＭＳ ゴシック" w:hint="eastAsia"/>
      </w:rPr>
      <w:t>介護労働安定センター愛媛支部</w:t>
    </w:r>
    <w:r w:rsidR="00BF0019">
      <w:rPr>
        <w:rFonts w:eastAsia="ＭＳ ゴシック" w:hint="eastAsia"/>
      </w:rPr>
      <w:t>実施分）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03E3" w14:textId="77777777" w:rsidR="000F6DDC" w:rsidRDefault="000F6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0F6DDC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4D2A16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B455E"/>
    <w:rsid w:val="00BD4DF7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