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-142" w:leftChars="-66"/>
        <w:jc w:val="left"/>
        <w:rPr>
          <w:rFonts w:hint="eastAsia" w:ascii="ＭＳ Ｐ明朝" w:hAnsi="ＭＳ Ｐ明朝" w:eastAsia="ＭＳ Ｐ明朝"/>
          <w:sz w:val="24"/>
          <w:u w:val="single" w:color="auto"/>
        </w:rPr>
      </w:pPr>
      <w:r>
        <w:rPr>
          <w:rFonts w:hint="eastAsia" w:ascii="ＭＳ 明朝" w:hAnsi="ＭＳ 明朝" w:eastAsia="ＭＳ 明朝"/>
        </w:rPr>
        <w:t>様式第５号（第</w:t>
      </w:r>
      <w:r>
        <w:rPr>
          <w:rFonts w:hint="eastAsia" w:ascii="ＭＳ 明朝" w:hAnsi="ＭＳ 明朝" w:eastAsia="ＭＳ 明朝"/>
        </w:rPr>
        <w:t>12</w:t>
      </w:r>
      <w:r>
        <w:rPr>
          <w:rFonts w:hint="eastAsia" w:ascii="ＭＳ 明朝" w:hAnsi="ＭＳ 明朝" w:eastAsia="ＭＳ 明朝"/>
        </w:rPr>
        <w:t>条関係）</w:t>
      </w: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  <w:r>
        <w:rPr>
          <w:rFonts w:hint="eastAsia" w:ascii="ＭＳ Ｐ明朝" w:hAnsi="ＭＳ Ｐ明朝" w:eastAsia="ＭＳ Ｐ明朝"/>
          <w:spacing w:val="487"/>
          <w:sz w:val="40"/>
          <w:fitText w:val="3150" w:id="1"/>
        </w:rPr>
        <w:t>請求</w:t>
      </w:r>
      <w:r>
        <w:rPr>
          <w:rFonts w:hint="eastAsia" w:ascii="ＭＳ Ｐ明朝" w:hAnsi="ＭＳ Ｐ明朝" w:eastAsia="ＭＳ Ｐ明朝"/>
          <w:spacing w:val="1"/>
          <w:sz w:val="40"/>
          <w:fitText w:val="3150" w:id="1"/>
        </w:rPr>
        <w:t>書</w:t>
      </w:r>
    </w:p>
    <w:p>
      <w:pPr>
        <w:pStyle w:val="0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wordWrap w:val="0"/>
        <w:jc w:val="right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　　　令和　　年　　　月　　　　日</w:t>
      </w:r>
    </w:p>
    <w:p>
      <w:pPr>
        <w:pStyle w:val="0"/>
        <w:jc w:val="right"/>
        <w:rPr>
          <w:rFonts w:hint="eastAsia" w:ascii="ＭＳ Ｐ明朝" w:hAnsi="ＭＳ Ｐ明朝" w:eastAsia="ＭＳ Ｐ明朝"/>
          <w:sz w:val="22"/>
        </w:rPr>
      </w:pPr>
    </w:p>
    <w:p>
      <w:pPr>
        <w:pStyle w:val="25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明朝" w:hAnsi="ＭＳ 明朝" w:eastAsia="ＭＳ 明朝"/>
        </w:rPr>
        <w:t>（宛先）今治市長</w:t>
      </w:r>
    </w:p>
    <w:p>
      <w:pPr>
        <w:pStyle w:val="0"/>
        <w:ind w:leftChars="0" w:firstLine="0" w:firstLineChars="0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ind w:right="113" w:firstLine="4530" w:firstLineChars="2016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住所　　　</w:t>
      </w:r>
    </w:p>
    <w:p>
      <w:pPr>
        <w:pStyle w:val="0"/>
        <w:ind w:right="113" w:firstLine="4530" w:firstLineChars="2016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事業者名</w:t>
      </w:r>
    </w:p>
    <w:p>
      <w:pPr>
        <w:pStyle w:val="0"/>
        <w:ind w:right="113" w:firstLine="4530" w:firstLineChars="2016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代表者職</w:t>
      </w:r>
      <w:bookmarkStart w:id="0" w:name="_GoBack"/>
      <w:bookmarkEnd w:id="0"/>
      <w:r>
        <w:rPr>
          <w:rFonts w:hint="eastAsia" w:ascii="ＭＳ Ｐ明朝" w:hAnsi="ＭＳ Ｐ明朝" w:eastAsia="ＭＳ Ｐ明朝"/>
          <w:sz w:val="22"/>
        </w:rPr>
        <w:t>氏名</w:t>
      </w:r>
    </w:p>
    <w:p>
      <w:pPr>
        <w:pStyle w:val="0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ind w:left="2231" w:leftChars="1039" w:firstLine="325" w:firstLineChars="100"/>
        <w:jc w:val="left"/>
        <w:rPr>
          <w:rFonts w:hint="eastAsia" w:ascii="ＭＳ Ｐ明朝" w:hAnsi="ＭＳ Ｐ明朝" w:eastAsia="ＭＳ Ｐ明朝"/>
          <w:sz w:val="32"/>
          <w:u w:val="single" w:color="auto"/>
        </w:rPr>
      </w:pPr>
      <w:r>
        <w:rPr>
          <w:rFonts w:hint="eastAsia" w:ascii="ＭＳ Ｐ明朝" w:hAnsi="ＭＳ Ｐ明朝" w:eastAsia="ＭＳ Ｐ明朝"/>
          <w:sz w:val="32"/>
          <w:u w:val="single" w:color="auto"/>
        </w:rPr>
        <w:t>金額　　　　　　　　　　　　　　円　　　</w:t>
      </w:r>
    </w:p>
    <w:p>
      <w:pPr>
        <w:pStyle w:val="0"/>
        <w:jc w:val="center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ind w:firstLine="578" w:firstLineChars="257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ind w:leftChars="0" w:firstLine="0" w:firstLineChars="0"/>
        <w:jc w:val="center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ただし、　今治市ゼロカーボンシティ推進事業費補助金　　として上記金額を請求いたします。</w:t>
      </w:r>
    </w:p>
    <w:p>
      <w:pPr>
        <w:pStyle w:val="0"/>
        <w:jc w:val="center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jc w:val="center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　　　　</w:t>
      </w:r>
    </w:p>
    <w:p>
      <w:pPr>
        <w:pStyle w:val="0"/>
        <w:ind w:firstLine="3080" w:firstLineChars="1400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（振込先）</w:t>
      </w:r>
    </w:p>
    <w:tbl>
      <w:tblPr>
        <w:tblStyle w:val="11"/>
        <w:tblpPr w:leftFromText="142" w:rightFromText="142" w:topFromText="0" w:bottomFromText="0" w:vertAnchor="text" w:horzAnchor="page" w:tblpX="4650" w:tblpY="151"/>
        <w:tblW w:w="5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2727"/>
        <w:gridCol w:w="2050"/>
        <w:gridCol w:w="709"/>
      </w:tblGrid>
      <w:tr>
        <w:trPr>
          <w:trHeight w:val="535" w:hRule="atLeast"/>
        </w:trPr>
        <w:tc>
          <w:tcPr>
            <w:tcW w:w="272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113"/>
              <w:jc w:val="right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銀行</w:t>
            </w:r>
          </w:p>
          <w:p>
            <w:pPr>
              <w:pStyle w:val="0"/>
              <w:ind w:right="113" w:firstLine="1573" w:firstLineChars="700"/>
              <w:jc w:val="right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金庫</w:t>
            </w:r>
          </w:p>
          <w:p>
            <w:pPr>
              <w:pStyle w:val="0"/>
              <w:ind w:right="113" w:firstLine="1573" w:firstLineChars="700"/>
              <w:jc w:val="right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農協</w:t>
            </w:r>
          </w:p>
        </w:tc>
        <w:tc>
          <w:tcPr>
            <w:tcW w:w="20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113"/>
              <w:jc w:val="center"/>
              <w:rPr>
                <w:rFonts w:hint="eastAsia" w:ascii="ＭＳ Ｐ明朝" w:hAnsi="ＭＳ Ｐ明朝" w:eastAsia="ＭＳ Ｐ明朝"/>
                <w:sz w:val="22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支店</w:t>
            </w:r>
          </w:p>
          <w:p>
            <w:pPr>
              <w:pStyle w:val="0"/>
              <w:ind w:left="6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支所</w:t>
            </w:r>
          </w:p>
        </w:tc>
      </w:tr>
      <w:tr>
        <w:trPr>
          <w:cantSplit/>
          <w:trHeight w:val="530" w:hRule="atLeast"/>
        </w:trPr>
        <w:tc>
          <w:tcPr>
            <w:tcW w:w="272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113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口座名義人（カタカナ）</w:t>
            </w:r>
          </w:p>
        </w:tc>
        <w:tc>
          <w:tcPr>
            <w:tcW w:w="2759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113"/>
              <w:rPr>
                <w:rFonts w:hint="eastAsia" w:ascii="ＭＳ Ｐ明朝" w:hAnsi="ＭＳ Ｐ明朝" w:eastAsia="ＭＳ Ｐ明朝"/>
                <w:sz w:val="22"/>
              </w:rPr>
            </w:pPr>
          </w:p>
        </w:tc>
      </w:tr>
      <w:tr>
        <w:trPr>
          <w:trHeight w:val="509" w:hRule="atLeast"/>
        </w:trPr>
        <w:tc>
          <w:tcPr>
            <w:tcW w:w="272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113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預金種別</w:t>
            </w:r>
          </w:p>
          <w:p>
            <w:pPr>
              <w:pStyle w:val="0"/>
              <w:ind w:right="113"/>
              <w:jc w:val="center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普通　・　当座</w:t>
            </w:r>
          </w:p>
        </w:tc>
        <w:tc>
          <w:tcPr>
            <w:tcW w:w="2759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113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口座番号</w:t>
            </w:r>
          </w:p>
          <w:p>
            <w:pPr>
              <w:pStyle w:val="0"/>
              <w:ind w:right="113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　</w:t>
            </w:r>
          </w:p>
        </w:tc>
      </w:tr>
    </w:tbl>
    <w:p>
      <w:pPr>
        <w:pStyle w:val="0"/>
        <w:spacing w:line="420" w:lineRule="auto"/>
        <w:ind w:left="113" w:right="113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ind w:left="113" w:right="113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ind w:left="113" w:right="113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ind w:left="113" w:right="113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ind w:left="113" w:right="113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rPr>
          <w:rFonts w:hint="eastAsia" w:ascii="ＭＳ Ｐ明朝" w:hAnsi="ＭＳ Ｐ明朝" w:eastAsia="ＭＳ Ｐ明朝"/>
        </w:rPr>
      </w:pPr>
    </w:p>
    <w:tbl>
      <w:tblPr>
        <w:tblStyle w:val="11"/>
        <w:tblpPr w:leftFromText="142" w:rightFromText="142" w:topFromText="0" w:bottomFromText="0" w:vertAnchor="text" w:horzAnchor="margin" w:tblpX="3405" w:tblpY="201"/>
        <w:tblW w:w="5114" w:type="dxa"/>
        <w:tblBorders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  <w:insideH w:val="single" w:color="FF0000" w:sz="4" w:space="0"/>
          <w:insideV w:val="single" w:color="FF0000" w:sz="4" w:space="0"/>
        </w:tblBorders>
        <w:tblLayout w:type="fixed"/>
        <w:tblLook w:firstRow="1" w:lastRow="0" w:firstColumn="1" w:lastColumn="0" w:noHBand="0" w:noVBand="1" w:val="04A0"/>
      </w:tblPr>
      <w:tblGrid>
        <w:gridCol w:w="5114"/>
      </w:tblGrid>
      <w:tr>
        <w:trPr/>
        <w:tc>
          <w:tcPr>
            <w:tcW w:w="5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0"/>
              <w:spacing w:line="300" w:lineRule="exact"/>
              <w:ind w:right="896"/>
              <w:rPr>
                <w:rFonts w:hint="default" w:ascii="Century" w:hAnsi="Century"/>
                <w:color w:val="000000"/>
              </w:rPr>
            </w:pPr>
            <w:r>
              <w:rPr>
                <w:rFonts w:hint="eastAsia"/>
                <w:color w:val="000000"/>
              </w:rPr>
              <w:t>担当者</w:t>
            </w:r>
          </w:p>
          <w:p>
            <w:pPr>
              <w:pStyle w:val="0"/>
              <w:overflowPunct w:val="0"/>
              <w:spacing w:line="300" w:lineRule="exact"/>
              <w:ind w:right="896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職（担当）　　　　　　氏名</w:t>
            </w:r>
          </w:p>
          <w:p>
            <w:pPr>
              <w:pStyle w:val="0"/>
              <w:wordWrap w:val="1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電話番号</w:t>
            </w:r>
          </w:p>
        </w:tc>
      </w:tr>
    </w:tbl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rPr>
          <w:rFonts w:hint="eastAsia" w:ascii="ＭＳ Ｐゴシック" w:hAnsi="ＭＳ Ｐゴシック" w:eastAsia="ＭＳ Ｐゴシック"/>
          <w:highlight w:val="none"/>
        </w:rPr>
      </w:pPr>
    </w:p>
    <w:sectPr>
      <w:pgSz w:w="11906" w:h="16838"/>
      <w:pgMar w:top="1440" w:right="1080" w:bottom="1440" w:left="1080" w:header="851" w:footer="992" w:gutter="0"/>
      <w:pgBorders w:zOrder="front" w:display="allPages" w:offsetFrom="page"/>
      <w:pgNumType w:fmt="numberInDash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 Demibold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icrosoft JhengHe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ＪＳ平成明朝体W3">
    <w:panose1 w:val="00000000000000000000"/>
    <w:charset w:val="86"/>
    <w:family w:val="modern"/>
    <w:notTrueType/>
    <w:pitch w:val="fixed"/>
    <w:sig w:usb0="00000000" w:usb1="00000000" w:usb2="00000000" w:usb3="00000000" w:csb0="01000400" w:csb1="00000000"/>
  </w:font>
  <w:font w:name="Microsoft JhengHei Light">
    <w:panose1 w:val="00000000000000000000"/>
    <w:charset w:val="88"/>
    <w:family w:val="swiss"/>
    <w:notTrueType/>
    <w:pitch w:val="variable"/>
    <w:sig w:usb0="00000000" w:usb1="00000000" w:usb2="00000000" w:usb3="00000000" w:csb0="01001000" w:csb1="00000000"/>
  </w:font>
  <w:font w:name="Malgun Gothic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Microsoft YaHei Light">
    <w:panose1 w:val="00000000000000000000"/>
    <w:charset w:val="86"/>
    <w:family w:val="swiss"/>
    <w:notTrueType/>
    <w:pitch w:val="variable"/>
    <w:sig w:usb0="00000000" w:usb1="00000000" w:usb2="00000000" w:usb3="00000000" w:csb0="01000400" w:csb1="00000000"/>
  </w:font>
  <w:font w:name="Microsoft JhengHei UI Light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 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Segoe UI Symbo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26"/>
  <w:drawingGridHorizontalSpacing w:val="20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Hyperlink"/>
    <w:basedOn w:val="10"/>
    <w:next w:val="17"/>
    <w:link w:val="0"/>
    <w:uiPriority w:val="0"/>
    <w:rPr>
      <w:color w:val="0563C1"/>
      <w:u w:val="single" w:color="auto"/>
    </w:rPr>
  </w:style>
  <w:style w:type="character" w:styleId="18">
    <w:name w:val="page number"/>
    <w:basedOn w:val="10"/>
    <w:next w:val="18"/>
    <w:link w:val="0"/>
    <w:uiPriority w:val="0"/>
  </w:style>
  <w:style w:type="paragraph" w:styleId="19">
    <w:name w:val="toc 1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0">
    <w:name w:val="toc 2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tabs>
        <w:tab w:val="right" w:leader="dot" w:pos="9638"/>
      </w:tabs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100" w:leftChars="100" w:rightChars="0" w:firstLineChars="0"/>
      <w:contextualSpacing w:val="0"/>
      <w:mirrorIndents w:val="0"/>
      <w:jc w:val="both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1">
    <w:name w:val="Note Heading"/>
    <w:basedOn w:val="0"/>
    <w:next w:val="0"/>
    <w:link w:val="22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22" w:customStyle="1">
    <w:name w:val="記 (文字)"/>
    <w:basedOn w:val="10"/>
    <w:next w:val="22"/>
    <w:link w:val="21"/>
    <w:uiPriority w:val="0"/>
  </w:style>
  <w:style w:type="paragraph" w:styleId="23">
    <w:name w:val="No Spacing"/>
    <w:next w:val="23"/>
    <w:link w:val="0"/>
    <w:uiPriority w:val="0"/>
    <w:qFormat/>
    <w:pPr>
      <w:widowControl w:val="0"/>
      <w:jc w:val="both"/>
    </w:pPr>
    <w:rPr/>
  </w:style>
  <w:style w:type="paragraph" w:styleId="24">
    <w:name w:val="List Paragraph"/>
    <w:basedOn w:val="0"/>
    <w:next w:val="24"/>
    <w:link w:val="0"/>
    <w:uiPriority w:val="0"/>
    <w:qFormat/>
    <w:pPr>
      <w:keepNext w:val="0"/>
      <w:pageBreakBefore w:val="0"/>
      <w:widowControl w:val="0"/>
      <w:suppressLineNumbers w:val="0"/>
      <w:suppressAutoHyphens w:val="0"/>
      <w:wordWrap w:val="0"/>
      <w:overflowPunct w:val="1"/>
      <w:topLinePunct w:val="0"/>
      <w:autoSpaceDE w:val="0"/>
      <w:autoSpaceDN w:val="0"/>
      <w:adjustRightInd w:val="0"/>
      <w:snapToGrid w:val="1"/>
      <w:spacing w:before="0" w:beforeLines="0" w:beforeAutospacing="0" w:after="0" w:afterLines="0" w:afterAutospacing="0" w:line="380" w:lineRule="exact"/>
      <w:ind w:left="840" w:leftChars="400" w:rightChars="0" w:firstLineChars="0"/>
      <w:contextualSpacing w:val="0"/>
      <w:mirrorIndents w:val="0"/>
      <w:jc w:val="both"/>
      <w:textAlignment w:val="center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5">
    <w:name w:val="Date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0"/>
      <w:snapToGrid w:val="1"/>
      <w:spacing w:before="0" w:beforeLines="0" w:beforeAutospacing="0" w:after="0" w:afterLines="0" w:afterAutospacing="0" w:line="360" w:lineRule="atLeast"/>
      <w:ind w:leftChars="0" w:rightChars="0" w:firstLineChars="0"/>
      <w:contextualSpacing w:val="0"/>
      <w:mirrorIndents w:val="0"/>
      <w:jc w:val="right"/>
      <w:textAlignment w:val="baseline"/>
      <w:outlineLvl w:val="9"/>
      <w15:collapsed w:val="0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8" w:customStyle="1">
    <w:name w:val="表（シンプル 1）1"/>
    <w:basedOn w:val="11"/>
    <w:next w:val="28"/>
    <w:link w:val="0"/>
    <w:uiPriority w:val="0"/>
    <w:rPr>
      <w:rFonts w:ascii="游明朝" w:hAnsi="游明朝" w:eastAsia="游明朝"/>
    </w:r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2652</TotalTime>
  <Pages>1</Pages>
  <Words>1</Words>
  <Characters>137</Characters>
  <Application>JUST Note</Application>
  <Lines>45</Lines>
  <Paragraphs>24</Paragraphs>
  <CharactersWithSpaces>187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村井克成</dc:creator>
  <cp:lastModifiedBy>築山瑞樹</cp:lastModifiedBy>
  <dcterms:created xsi:type="dcterms:W3CDTF">2023-12-06T08:55:00Z</dcterms:created>
  <dcterms:modified xsi:type="dcterms:W3CDTF">2024-05-22T04:36:14Z</dcterms:modified>
  <cp:revision>30</cp:revision>
</cp:coreProperties>
</file>