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4B" w:rsidRPr="000B020C" w:rsidRDefault="004F5DF0" w:rsidP="00E1254B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様式第２号（別表関係）</w:t>
      </w:r>
    </w:p>
    <w:p w:rsidR="00E1254B" w:rsidRPr="000B020C" w:rsidRDefault="00E1254B" w:rsidP="000B020C">
      <w:pPr>
        <w:jc w:val="right"/>
        <w:rPr>
          <w:sz w:val="24"/>
          <w:szCs w:val="24"/>
        </w:rPr>
      </w:pPr>
      <w:r w:rsidRPr="000B020C">
        <w:rPr>
          <w:rFonts w:hint="eastAsia"/>
          <w:sz w:val="24"/>
          <w:szCs w:val="24"/>
        </w:rPr>
        <w:t xml:space="preserve">　　年　　月　　日</w:t>
      </w:r>
    </w:p>
    <w:p w:rsidR="00E1254B" w:rsidRPr="000B020C" w:rsidRDefault="00E1254B" w:rsidP="00E1254B">
      <w:pPr>
        <w:rPr>
          <w:sz w:val="24"/>
          <w:szCs w:val="24"/>
        </w:rPr>
      </w:pPr>
    </w:p>
    <w:p w:rsidR="00E1254B" w:rsidRPr="000B020C" w:rsidRDefault="00D67E49" w:rsidP="00E12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41EC">
        <w:rPr>
          <w:rFonts w:hint="eastAsia"/>
          <w:sz w:val="24"/>
          <w:szCs w:val="24"/>
        </w:rPr>
        <w:t>（宛先</w:t>
      </w:r>
      <w:bookmarkStart w:id="0" w:name="_GoBack"/>
      <w:bookmarkEnd w:id="0"/>
      <w:r w:rsidR="00B141E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今治</w:t>
      </w:r>
      <w:r w:rsidR="00E1254B" w:rsidRPr="000B020C">
        <w:rPr>
          <w:rFonts w:hint="eastAsia"/>
          <w:sz w:val="24"/>
          <w:szCs w:val="24"/>
        </w:rPr>
        <w:t>市長</w:t>
      </w:r>
      <w:r w:rsidR="001C397F">
        <w:rPr>
          <w:rFonts w:hint="eastAsia"/>
          <w:sz w:val="24"/>
          <w:szCs w:val="24"/>
        </w:rPr>
        <w:t xml:space="preserve">　</w:t>
      </w:r>
    </w:p>
    <w:p w:rsidR="00E1254B" w:rsidRDefault="00E1254B" w:rsidP="00E1254B">
      <w:pPr>
        <w:rPr>
          <w:sz w:val="24"/>
          <w:szCs w:val="24"/>
        </w:rPr>
      </w:pPr>
    </w:p>
    <w:p w:rsidR="000B020C" w:rsidRPr="000B020C" w:rsidRDefault="000B020C" w:rsidP="00E1254B">
      <w:pPr>
        <w:rPr>
          <w:sz w:val="24"/>
          <w:szCs w:val="24"/>
        </w:rPr>
      </w:pPr>
    </w:p>
    <w:p w:rsidR="001C397F" w:rsidRDefault="001C397F" w:rsidP="001C397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　　　所</w:t>
      </w:r>
    </w:p>
    <w:p w:rsidR="001C397F" w:rsidRDefault="001C397F" w:rsidP="001C397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:rsidR="00E1254B" w:rsidRPr="000B020C" w:rsidRDefault="001C397F" w:rsidP="001C397F">
      <w:pPr>
        <w:ind w:left="3360"/>
        <w:rPr>
          <w:sz w:val="24"/>
          <w:szCs w:val="24"/>
        </w:rPr>
      </w:pPr>
      <w:r w:rsidRPr="001C397F">
        <w:rPr>
          <w:rFonts w:hint="eastAsia"/>
          <w:spacing w:val="80"/>
          <w:sz w:val="24"/>
          <w:fitText w:val="1440" w:id="-1758749952"/>
        </w:rPr>
        <w:t>代表者</w:t>
      </w:r>
      <w:r w:rsidRPr="001C397F">
        <w:rPr>
          <w:rFonts w:hint="eastAsia"/>
          <w:sz w:val="24"/>
          <w:fitText w:val="1440" w:id="-1758749952"/>
        </w:rPr>
        <w:t>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Pr="000B02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B020C">
        <w:rPr>
          <w:rFonts w:hint="eastAsia"/>
          <w:sz w:val="24"/>
          <w:szCs w:val="24"/>
        </w:rPr>
        <w:t>印</w:t>
      </w:r>
    </w:p>
    <w:p w:rsidR="00E1254B" w:rsidRPr="000B020C" w:rsidRDefault="00E1254B" w:rsidP="00E1254B">
      <w:pPr>
        <w:rPr>
          <w:sz w:val="24"/>
          <w:szCs w:val="24"/>
        </w:rPr>
      </w:pPr>
    </w:p>
    <w:p w:rsidR="00E1254B" w:rsidRPr="000B020C" w:rsidRDefault="00E1254B" w:rsidP="00E1254B">
      <w:pPr>
        <w:pStyle w:val="a4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E1254B" w:rsidRPr="006E2461" w:rsidRDefault="00E1254B" w:rsidP="00E1254B">
      <w:pPr>
        <w:jc w:val="center"/>
        <w:rPr>
          <w:sz w:val="24"/>
          <w:szCs w:val="24"/>
        </w:rPr>
      </w:pPr>
      <w:r w:rsidRPr="006E2461">
        <w:rPr>
          <w:rFonts w:hint="eastAsia"/>
          <w:sz w:val="24"/>
          <w:szCs w:val="24"/>
        </w:rPr>
        <w:t>誓　約　書</w:t>
      </w:r>
    </w:p>
    <w:p w:rsidR="00E1254B" w:rsidRPr="000B020C" w:rsidRDefault="00E1254B" w:rsidP="00E1254B">
      <w:pPr>
        <w:pStyle w:val="a4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E1254B" w:rsidRPr="000B020C" w:rsidRDefault="00E1254B" w:rsidP="00E1254B">
      <w:pPr>
        <w:rPr>
          <w:rFonts w:ascii="ＭＳ 明朝" w:hAnsi="ＭＳ 明朝"/>
          <w:sz w:val="24"/>
          <w:szCs w:val="24"/>
        </w:rPr>
      </w:pPr>
      <w:r w:rsidRPr="000B020C">
        <w:rPr>
          <w:rFonts w:hint="eastAsia"/>
          <w:sz w:val="24"/>
          <w:szCs w:val="24"/>
        </w:rPr>
        <w:t xml:space="preserve">　</w:t>
      </w:r>
      <w:r w:rsidR="001C397F">
        <w:rPr>
          <w:rFonts w:ascii="ＭＳ 明朝" w:hAnsi="ＭＳ 明朝" w:hint="eastAsia"/>
          <w:sz w:val="24"/>
          <w:szCs w:val="24"/>
        </w:rPr>
        <w:t xml:space="preserve">　　</w:t>
      </w:r>
      <w:r w:rsidRPr="000B020C">
        <w:rPr>
          <w:rFonts w:ascii="ＭＳ 明朝" w:hAnsi="ＭＳ 明朝" w:hint="eastAsia"/>
          <w:sz w:val="24"/>
          <w:szCs w:val="24"/>
        </w:rPr>
        <w:t xml:space="preserve">　　年　</w:t>
      </w:r>
      <w:r w:rsidR="00D67E49">
        <w:rPr>
          <w:rFonts w:ascii="ＭＳ 明朝" w:hAnsi="ＭＳ 明朝" w:hint="eastAsia"/>
          <w:sz w:val="24"/>
          <w:szCs w:val="24"/>
        </w:rPr>
        <w:t xml:space="preserve">　月　　日に行われた　　　　　　　　　　工事の入札において今治</w:t>
      </w:r>
      <w:r w:rsidR="000B020C" w:rsidRPr="000B020C">
        <w:rPr>
          <w:rFonts w:ascii="ＭＳ 明朝" w:hAnsi="ＭＳ 明朝" w:hint="eastAsia"/>
          <w:sz w:val="24"/>
          <w:szCs w:val="24"/>
        </w:rPr>
        <w:t>市</w:t>
      </w:r>
      <w:r w:rsidRPr="000B020C">
        <w:rPr>
          <w:rFonts w:ascii="ＭＳ 明朝" w:hAnsi="ＭＳ 明朝" w:hint="eastAsia"/>
          <w:sz w:val="24"/>
          <w:szCs w:val="24"/>
        </w:rPr>
        <w:t>低入札価格調査</w:t>
      </w:r>
      <w:r w:rsidR="00D67E49">
        <w:rPr>
          <w:rFonts w:ascii="ＭＳ 明朝" w:hAnsi="ＭＳ 明朝" w:hint="eastAsia"/>
          <w:sz w:val="24"/>
          <w:szCs w:val="24"/>
        </w:rPr>
        <w:t>実施要領第10</w:t>
      </w:r>
      <w:r w:rsidRPr="000B020C">
        <w:rPr>
          <w:rFonts w:ascii="ＭＳ 明朝" w:hAnsi="ＭＳ 明朝" w:hint="eastAsia"/>
          <w:sz w:val="24"/>
          <w:szCs w:val="24"/>
        </w:rPr>
        <w:t>条に規定する調査の対象者となりましたが、今後低入札価格調査を経て落札決定を受ける場合、工事を適正なものとして施工完成させるため、下記の事項を遵守することを誓約します。</w:t>
      </w:r>
    </w:p>
    <w:p w:rsidR="00E1254B" w:rsidRPr="000B020C" w:rsidRDefault="00E1254B" w:rsidP="00E1254B">
      <w:pPr>
        <w:rPr>
          <w:rFonts w:ascii="ＭＳ 明朝" w:hAnsi="ＭＳ 明朝"/>
          <w:sz w:val="24"/>
          <w:szCs w:val="24"/>
        </w:rPr>
      </w:pPr>
    </w:p>
    <w:p w:rsidR="00E1254B" w:rsidRPr="000B020C" w:rsidRDefault="00E1254B" w:rsidP="00E1254B">
      <w:pPr>
        <w:jc w:val="center"/>
        <w:rPr>
          <w:rFonts w:ascii="ＭＳ 明朝" w:hAnsi="ＭＳ 明朝"/>
          <w:sz w:val="24"/>
          <w:szCs w:val="24"/>
        </w:rPr>
      </w:pPr>
      <w:r w:rsidRPr="000B020C">
        <w:rPr>
          <w:rFonts w:ascii="ＭＳ 明朝" w:hAnsi="ＭＳ 明朝" w:hint="eastAsia"/>
          <w:sz w:val="24"/>
          <w:szCs w:val="24"/>
        </w:rPr>
        <w:t>記</w:t>
      </w:r>
    </w:p>
    <w:p w:rsidR="00E1254B" w:rsidRPr="000B020C" w:rsidRDefault="00E1254B" w:rsidP="00E1254B">
      <w:pPr>
        <w:rPr>
          <w:rFonts w:ascii="ＭＳ 明朝" w:hAnsi="ＭＳ 明朝"/>
          <w:sz w:val="24"/>
          <w:szCs w:val="24"/>
        </w:rPr>
      </w:pPr>
    </w:p>
    <w:p w:rsidR="00E1254B" w:rsidRPr="000B020C" w:rsidRDefault="00E1254B" w:rsidP="00E1254B">
      <w:pPr>
        <w:rPr>
          <w:rFonts w:ascii="ＭＳ 明朝" w:hAnsi="ＭＳ 明朝"/>
          <w:sz w:val="24"/>
          <w:szCs w:val="24"/>
        </w:rPr>
      </w:pPr>
      <w:r w:rsidRPr="000B020C">
        <w:rPr>
          <w:rFonts w:ascii="ＭＳ 明朝" w:hAnsi="ＭＳ 明朝" w:hint="eastAsia"/>
          <w:sz w:val="24"/>
          <w:szCs w:val="24"/>
        </w:rPr>
        <w:t>１　低入札価格調査の実施に全面的に協力します。</w:t>
      </w:r>
    </w:p>
    <w:p w:rsidR="00E1254B" w:rsidRPr="000B020C" w:rsidRDefault="00E1254B" w:rsidP="00E1254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B020C">
        <w:rPr>
          <w:rFonts w:ascii="ＭＳ 明朝" w:hAnsi="ＭＳ 明朝" w:hint="eastAsia"/>
          <w:sz w:val="24"/>
          <w:szCs w:val="24"/>
        </w:rPr>
        <w:t>２　工事の施工に当たっては、品質、安全対策等の確保に万全を期し、粗雑工事は行いません。</w:t>
      </w:r>
    </w:p>
    <w:p w:rsidR="00E1254B" w:rsidRPr="000B020C" w:rsidRDefault="00E1254B" w:rsidP="00E1254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B020C">
        <w:rPr>
          <w:rFonts w:ascii="ＭＳ 明朝" w:hAnsi="ＭＳ 明朝" w:hint="eastAsia"/>
          <w:sz w:val="24"/>
          <w:szCs w:val="24"/>
        </w:rPr>
        <w:t>３　工事施工経費に不足が生じる場合には自らの負担により補てんし、下請業者や資材納入業者等への圧迫、</w:t>
      </w:r>
      <w:r w:rsidRPr="000B020C">
        <w:rPr>
          <w:rFonts w:ascii="ＭＳ 明朝" w:hAnsi="ＭＳ 明朝"/>
          <w:sz w:val="24"/>
          <w:szCs w:val="24"/>
        </w:rPr>
        <w:t>代金の支払遅延等</w:t>
      </w:r>
      <w:r w:rsidRPr="000B020C">
        <w:rPr>
          <w:rFonts w:ascii="ＭＳ 明朝" w:hAnsi="ＭＳ 明朝" w:hint="eastAsia"/>
          <w:sz w:val="24"/>
          <w:szCs w:val="24"/>
        </w:rPr>
        <w:t>を行いません。</w:t>
      </w:r>
    </w:p>
    <w:p w:rsidR="00E1254B" w:rsidRDefault="00E1254B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B020C">
        <w:rPr>
          <w:rFonts w:ascii="ＭＳ 明朝" w:hAnsi="ＭＳ 明朝" w:hint="eastAsia"/>
          <w:sz w:val="24"/>
          <w:szCs w:val="24"/>
        </w:rPr>
        <w:t>４　労働基準法</w:t>
      </w:r>
      <w:r w:rsidR="006E2461">
        <w:rPr>
          <w:rFonts w:ascii="ＭＳ 明朝" w:hAnsi="ＭＳ 明朝" w:hint="eastAsia"/>
          <w:sz w:val="24"/>
          <w:szCs w:val="24"/>
        </w:rPr>
        <w:t>（昭和２２年法律第４９号）</w:t>
      </w:r>
      <w:r w:rsidRPr="000B020C">
        <w:rPr>
          <w:rFonts w:ascii="ＭＳ 明朝" w:hAnsi="ＭＳ 明朝" w:hint="eastAsia"/>
          <w:sz w:val="24"/>
          <w:szCs w:val="24"/>
        </w:rPr>
        <w:t>を厳格に適用し、工事時間、工期を厳守し現場労働者への不払い等を行いません。</w:t>
      </w:r>
    </w:p>
    <w:p w:rsidR="000B020C" w:rsidRDefault="000B020C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0B020C" w:rsidRDefault="000B020C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0B020C" w:rsidRDefault="000B020C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0B020C" w:rsidRDefault="000B020C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0B020C" w:rsidRDefault="000B020C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6E2461" w:rsidRDefault="006E2461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0B020C" w:rsidRDefault="000B020C" w:rsidP="000B020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0B020C" w:rsidRPr="000B020C" w:rsidRDefault="000B020C" w:rsidP="00240CB5">
      <w:pPr>
        <w:rPr>
          <w:rFonts w:ascii="ＭＳ 明朝" w:hAnsi="ＭＳ 明朝"/>
          <w:sz w:val="24"/>
          <w:szCs w:val="24"/>
        </w:rPr>
      </w:pPr>
    </w:p>
    <w:p w:rsidR="000B020C" w:rsidRPr="000B020C" w:rsidRDefault="00E1254B">
      <w:pPr>
        <w:rPr>
          <w:rFonts w:ascii="ＭＳ 明朝" w:hAnsi="ＭＳ 明朝"/>
          <w:szCs w:val="21"/>
        </w:rPr>
      </w:pPr>
      <w:r w:rsidRPr="000B020C">
        <w:rPr>
          <w:rFonts w:ascii="ＭＳ 明朝" w:hAnsi="ＭＳ 明朝" w:hint="eastAsia"/>
          <w:szCs w:val="21"/>
        </w:rPr>
        <w:t>注　本書は、低入札価格調査資料と併せて提出すること。</w:t>
      </w:r>
    </w:p>
    <w:sectPr w:rsidR="000B020C" w:rsidRPr="000B0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A3" w:rsidRDefault="00F74AA3" w:rsidP="001C397F">
      <w:r>
        <w:separator/>
      </w:r>
    </w:p>
  </w:endnote>
  <w:endnote w:type="continuationSeparator" w:id="0">
    <w:p w:rsidR="00F74AA3" w:rsidRDefault="00F74AA3" w:rsidP="001C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A3" w:rsidRDefault="00F74AA3" w:rsidP="001C397F">
      <w:r>
        <w:separator/>
      </w:r>
    </w:p>
  </w:footnote>
  <w:footnote w:type="continuationSeparator" w:id="0">
    <w:p w:rsidR="00F74AA3" w:rsidRDefault="00F74AA3" w:rsidP="001C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57"/>
    <w:rsid w:val="000B020C"/>
    <w:rsid w:val="001C397F"/>
    <w:rsid w:val="00240CB5"/>
    <w:rsid w:val="003E3D95"/>
    <w:rsid w:val="004E1C7F"/>
    <w:rsid w:val="004F5DF0"/>
    <w:rsid w:val="006E2461"/>
    <w:rsid w:val="00817518"/>
    <w:rsid w:val="00B141EC"/>
    <w:rsid w:val="00C260AC"/>
    <w:rsid w:val="00D67E49"/>
    <w:rsid w:val="00E1254B"/>
    <w:rsid w:val="00E60957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4F7554-B2AD-4B1E-A6A9-8F1491BC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60AC"/>
    <w:rPr>
      <w:b/>
      <w:bCs/>
    </w:rPr>
  </w:style>
  <w:style w:type="paragraph" w:styleId="a4">
    <w:name w:val="footer"/>
    <w:basedOn w:val="a"/>
    <w:link w:val="a5"/>
    <w:rsid w:val="00E12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1254B"/>
    <w:rPr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1C3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9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Administrator</cp:lastModifiedBy>
  <cp:revision>11</cp:revision>
  <dcterms:created xsi:type="dcterms:W3CDTF">2015-03-23T02:26:00Z</dcterms:created>
  <dcterms:modified xsi:type="dcterms:W3CDTF">2022-03-17T00:20:00Z</dcterms:modified>
</cp:coreProperties>
</file>