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5D" w:rsidRDefault="00782740">
      <w:r>
        <w:rPr>
          <w:rFonts w:hint="eastAsia"/>
        </w:rPr>
        <w:t>別記様式第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3A005D" w:rsidRDefault="003A005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58"/>
        <w:gridCol w:w="101"/>
        <w:gridCol w:w="1459"/>
        <w:gridCol w:w="242"/>
        <w:gridCol w:w="1596"/>
        <w:gridCol w:w="1239"/>
        <w:gridCol w:w="1559"/>
        <w:gridCol w:w="1701"/>
      </w:tblGrid>
      <w:tr w:rsidR="003A005D">
        <w:tc>
          <w:tcPr>
            <w:tcW w:w="1850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　付</w:t>
            </w:r>
          </w:p>
        </w:tc>
        <w:tc>
          <w:tcPr>
            <w:tcW w:w="7897" w:type="dxa"/>
            <w:gridSpan w:val="7"/>
            <w:tcBorders>
              <w:top w:val="nil"/>
              <w:bottom w:val="nil"/>
              <w:right w:val="nil"/>
              <w:tl2br w:val="nil"/>
              <w:tr2bl w:val="nil"/>
            </w:tcBorders>
          </w:tcPr>
          <w:p w:rsidR="003A005D" w:rsidRDefault="007827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現　地　調　査　表</w:t>
            </w:r>
          </w:p>
        </w:tc>
      </w:tr>
      <w:tr w:rsidR="003A005D">
        <w:tc>
          <w:tcPr>
            <w:tcW w:w="1850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ind w:firstLineChars="100" w:firstLine="211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　月　日</w:t>
            </w:r>
          </w:p>
        </w:tc>
        <w:tc>
          <w:tcPr>
            <w:tcW w:w="1560" w:type="dxa"/>
            <w:gridSpan w:val="2"/>
            <w:tcBorders>
              <w:top w:val="nil"/>
              <w:bottom w:val="nil"/>
              <w:right w:val="nil"/>
              <w:tl2br w:val="nil"/>
              <w:tr2bl w:val="nil"/>
            </w:tcBorders>
          </w:tcPr>
          <w:p w:rsidR="003A005D" w:rsidRDefault="003A005D"/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A005D" w:rsidRDefault="0078274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建築主氏名</w:t>
            </w:r>
          </w:p>
        </w:tc>
        <w:tc>
          <w:tcPr>
            <w:tcW w:w="4499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A005D" w:rsidRDefault="003A005D"/>
        </w:tc>
      </w:tr>
      <w:tr w:rsidR="003A005D">
        <w:tc>
          <w:tcPr>
            <w:tcW w:w="1850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　　　　号</w:t>
            </w:r>
          </w:p>
        </w:tc>
        <w:tc>
          <w:tcPr>
            <w:tcW w:w="1560" w:type="dxa"/>
            <w:gridSpan w:val="2"/>
            <w:tcBorders>
              <w:top w:val="nil"/>
              <w:right w:val="nil"/>
              <w:tl2br w:val="nil"/>
              <w:tr2bl w:val="nil"/>
            </w:tcBorders>
          </w:tcPr>
          <w:p w:rsidR="003A005D" w:rsidRDefault="003A005D"/>
        </w:tc>
        <w:tc>
          <w:tcPr>
            <w:tcW w:w="1838" w:type="dxa"/>
            <w:gridSpan w:val="2"/>
            <w:tcBorders>
              <w:top w:val="nil"/>
              <w:left w:val="nil"/>
              <w:right w:val="nil"/>
              <w:tl2br w:val="nil"/>
              <w:tr2bl w:val="nil"/>
            </w:tcBorders>
          </w:tcPr>
          <w:p w:rsidR="003A005D" w:rsidRDefault="00782740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建物名称</w:t>
            </w:r>
          </w:p>
        </w:tc>
        <w:tc>
          <w:tcPr>
            <w:tcW w:w="4499" w:type="dxa"/>
            <w:gridSpan w:val="3"/>
            <w:tcBorders>
              <w:top w:val="nil"/>
              <w:left w:val="nil"/>
              <w:right w:val="nil"/>
              <w:tl2br w:val="nil"/>
              <w:tr2bl w:val="nil"/>
            </w:tcBorders>
          </w:tcPr>
          <w:p w:rsidR="003A005D" w:rsidRDefault="003A005D"/>
        </w:tc>
      </w:tr>
      <w:tr w:rsidR="003A005D">
        <w:tc>
          <w:tcPr>
            <w:tcW w:w="8046" w:type="dxa"/>
            <w:gridSpan w:val="8"/>
            <w:tcBorders>
              <w:tl2br w:val="nil"/>
              <w:tr2bl w:val="nil"/>
            </w:tcBorders>
            <w:vAlign w:val="center"/>
          </w:tcPr>
          <w:p w:rsidR="003A005D" w:rsidRDefault="00782740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調　査　項　目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 w:rsidR="003A005D" w:rsidRDefault="00782740">
            <w:pPr>
              <w:jc w:val="center"/>
              <w:rPr>
                <w:rFonts w:asciiTheme="minorEastAsia" w:hAnsiTheme="minorEastAsia"/>
                <w:b/>
                <w:sz w:val="20"/>
              </w:rPr>
            </w:pPr>
            <w:r>
              <w:rPr>
                <w:rFonts w:asciiTheme="minorEastAsia" w:hAnsiTheme="minorEastAsia" w:hint="eastAsia"/>
                <w:b/>
                <w:sz w:val="20"/>
              </w:rPr>
              <w:t>行政機関審査欄</w:t>
            </w:r>
          </w:p>
        </w:tc>
      </w:tr>
      <w:tr w:rsidR="003A005D">
        <w:tc>
          <w:tcPr>
            <w:tcW w:w="1951" w:type="dxa"/>
            <w:gridSpan w:val="3"/>
            <w:vMerge w:val="restart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都市計画</w:t>
            </w:r>
          </w:p>
        </w:tc>
        <w:tc>
          <w:tcPr>
            <w:tcW w:w="6095" w:type="dxa"/>
            <w:gridSpan w:val="5"/>
            <w:tcBorders>
              <w:bottom w:val="nil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□都市計画区域内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095" w:type="dxa"/>
            <w:gridSpan w:val="5"/>
            <w:tcBorders>
              <w:top w:val="nil"/>
              <w:bottom w:val="nil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（□市街化区域　□市街化調整区域　□区域区分非設定）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095" w:type="dxa"/>
            <w:gridSpan w:val="5"/>
            <w:tcBorders>
              <w:top w:val="nil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□都市計画区域外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用途地域</w:t>
            </w:r>
          </w:p>
        </w:tc>
        <w:tc>
          <w:tcPr>
            <w:tcW w:w="3297" w:type="dxa"/>
            <w:gridSpan w:val="3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□（　　　　　　　　　　　　　　地域）</w:t>
            </w:r>
          </w:p>
        </w:tc>
        <w:tc>
          <w:tcPr>
            <w:tcW w:w="2798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□指定なし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防火関係</w:t>
            </w: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□防火地域　□準防火地域　□法22条区域　□なし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敷地の安全</w:t>
            </w:r>
          </w:p>
        </w:tc>
        <w:tc>
          <w:tcPr>
            <w:tcW w:w="1459" w:type="dxa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□適合</w:t>
            </w:r>
          </w:p>
        </w:tc>
        <w:tc>
          <w:tcPr>
            <w:tcW w:w="4636" w:type="dxa"/>
            <w:gridSpan w:val="4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 がけ地・災害危険区域　□有　□無 ）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vMerge w:val="restart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道路</w:t>
            </w: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□第42条第（　）項（　）号　（幅員　　　ｍ）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（道路位置指定　　　　　年　　月　　日　　号）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（開発道路　　　　　　　年　　月　　日　　号）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rPr>
          <w:trHeight w:val="590"/>
        </w:trPr>
        <w:tc>
          <w:tcPr>
            <w:tcW w:w="1951" w:type="dxa"/>
            <w:gridSpan w:val="3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□第43条第2項1号　認定（　　　　年　　月　　日　　号）</w:t>
            </w:r>
          </w:p>
          <w:p w:rsidR="003A005D" w:rsidRDefault="00782740">
            <w:pPr>
              <w:ind w:firstLineChars="100" w:firstLine="160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第43条第2項1号　許可（　　　　年　　月　　日　　号）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3A005D" w:rsidRDefault="00782740">
            <w:pPr>
              <w:ind w:left="113" w:right="113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建築基準関係規定</w:t>
            </w:r>
          </w:p>
        </w:tc>
        <w:tc>
          <w:tcPr>
            <w:tcW w:w="1559" w:type="dxa"/>
            <w:gridSpan w:val="2"/>
            <w:vMerge w:val="restart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都市計画法</w:t>
            </w: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□開発許可（　　　年　　月　　日　　　号）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検査済証（　　　年　　月　　日　　　号）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□建築許可（　　　年　　月　　日　　　号）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□第29条による適用除外（　　　　　　　　　）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6095" w:type="dxa"/>
            <w:gridSpan w:val="5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□なし</w:t>
            </w: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港湾法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第40条第1項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分区内の規制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　□無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水道法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第16条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給水装置の構造等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下水道法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第10条第1項、3項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排水設備の設置等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　□協議済み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第30条第1項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都市下水路に接続する特定排水施設の構造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　□無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高圧ガス保安法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第24条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圧縮天然ガス家庭用設備の設置等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　□無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ガス事業法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第40条の4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消費機器の基準適合義務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　□無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液化石油ガス法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第38条の2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供給設備、消費設備の基準適合義務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　□無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浄化槽法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第3条の2第1項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浄化槽によるし尿処理等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　□無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392" w:type="dxa"/>
            <w:vMerge/>
            <w:tcBorders>
              <w:bottom w:val="single" w:sz="4" w:space="0" w:color="auto"/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駐車場法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第20条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建築物の駐車施設の附置（</w:t>
            </w:r>
            <w:r>
              <w:rPr>
                <w:rFonts w:asciiTheme="minorEastAsia" w:hAnsiTheme="minorEastAsia" w:hint="eastAsia"/>
                <w:sz w:val="12"/>
              </w:rPr>
              <w:t>2,000㎡以上</w:t>
            </w:r>
            <w:r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1559" w:type="dxa"/>
            <w:tcBorders>
              <w:bottom w:val="single" w:sz="4" w:space="0" w:color="auto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□適　□無</w:t>
            </w:r>
          </w:p>
        </w:tc>
        <w:tc>
          <w:tcPr>
            <w:tcW w:w="1701" w:type="dxa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tcBorders>
              <w:bottom w:val="nil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その他の必要事項</w:t>
            </w:r>
          </w:p>
        </w:tc>
        <w:tc>
          <w:tcPr>
            <w:tcW w:w="6095" w:type="dxa"/>
            <w:gridSpan w:val="5"/>
            <w:tcBorders>
              <w:bottom w:val="nil"/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tcBorders>
              <w:top w:val="nil"/>
              <w:bottom w:val="nil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架橋</w:t>
            </w:r>
          </w:p>
        </w:tc>
        <w:tc>
          <w:tcPr>
            <w:tcW w:w="6095" w:type="dxa"/>
            <w:gridSpan w:val="5"/>
            <w:tcBorders>
              <w:top w:val="nil"/>
              <w:bottom w:val="nil"/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tcBorders>
              <w:top w:val="nil"/>
              <w:bottom w:val="nil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給水</w:t>
            </w:r>
          </w:p>
        </w:tc>
        <w:tc>
          <w:tcPr>
            <w:tcW w:w="6095" w:type="dxa"/>
            <w:gridSpan w:val="5"/>
            <w:tcBorders>
              <w:top w:val="nil"/>
              <w:bottom w:val="nil"/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/>
        </w:tc>
      </w:tr>
      <w:tr w:rsidR="003A005D">
        <w:tc>
          <w:tcPr>
            <w:tcW w:w="1951" w:type="dxa"/>
            <w:gridSpan w:val="3"/>
            <w:tcBorders>
              <w:top w:val="nil"/>
              <w:bottom w:val="nil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国立公園法</w:t>
            </w:r>
          </w:p>
        </w:tc>
        <w:tc>
          <w:tcPr>
            <w:tcW w:w="6095" w:type="dxa"/>
            <w:gridSpan w:val="5"/>
            <w:tcBorders>
              <w:top w:val="nil"/>
              <w:bottom w:val="nil"/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</w:tr>
      <w:tr w:rsidR="003A005D">
        <w:tc>
          <w:tcPr>
            <w:tcW w:w="1951" w:type="dxa"/>
            <w:gridSpan w:val="3"/>
            <w:tcBorders>
              <w:top w:val="nil"/>
              <w:tl2br w:val="nil"/>
              <w:tr2bl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 xml:space="preserve">　その他（　　　　）</w:t>
            </w:r>
          </w:p>
        </w:tc>
        <w:tc>
          <w:tcPr>
            <w:tcW w:w="6095" w:type="dxa"/>
            <w:gridSpan w:val="5"/>
            <w:tcBorders>
              <w:top w:val="nil"/>
              <w:tl2br w:val="nil"/>
              <w:tr2bl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701" w:type="dxa"/>
            <w:vMerge/>
            <w:tcBorders>
              <w:tl2br w:val="nil"/>
              <w:tr2bl w:val="nil"/>
            </w:tcBorders>
          </w:tcPr>
          <w:p w:rsidR="003A005D" w:rsidRDefault="003A005D"/>
        </w:tc>
      </w:tr>
    </w:tbl>
    <w:p w:rsidR="003A005D" w:rsidRDefault="00782740">
      <w:r>
        <w:rPr>
          <w:rFonts w:hint="eastAsia"/>
        </w:rPr>
        <w:t>※建築基準関係規定は確認対象となります。</w:t>
      </w:r>
    </w:p>
    <w:tbl>
      <w:tblPr>
        <w:tblStyle w:val="a3"/>
        <w:tblW w:w="9747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276"/>
        <w:gridCol w:w="3118"/>
        <w:gridCol w:w="567"/>
      </w:tblGrid>
      <w:tr w:rsidR="003A005D">
        <w:tc>
          <w:tcPr>
            <w:tcW w:w="9747" w:type="dxa"/>
            <w:gridSpan w:val="5"/>
            <w:tcBorders>
              <w:bottom w:val="nil"/>
            </w:tcBorders>
          </w:tcPr>
          <w:p w:rsidR="003A005D" w:rsidRDefault="00782740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上記の調査事項について、事実に相違ありません。</w:t>
            </w:r>
          </w:p>
        </w:tc>
      </w:tr>
      <w:tr w:rsidR="003A005D">
        <w:tc>
          <w:tcPr>
            <w:tcW w:w="1242" w:type="dxa"/>
            <w:tcBorders>
              <w:top w:val="nil"/>
              <w:bottom w:val="nil"/>
              <w:right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A005D" w:rsidRDefault="003A005D"/>
        </w:tc>
      </w:tr>
      <w:tr w:rsidR="003A005D">
        <w:tc>
          <w:tcPr>
            <w:tcW w:w="1242" w:type="dxa"/>
            <w:tcBorders>
              <w:top w:val="nil"/>
              <w:bottom w:val="single" w:sz="4" w:space="0" w:color="auto"/>
              <w:right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設計事務所名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5D" w:rsidRDefault="00782740">
            <w:pPr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設計者氏名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05D" w:rsidRDefault="003A005D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A005D" w:rsidRPr="00FF648E" w:rsidRDefault="003A005D">
            <w:pPr>
              <w:rPr>
                <w:dstrike/>
              </w:rPr>
            </w:pPr>
            <w:bookmarkStart w:id="0" w:name="_GoBack"/>
            <w:bookmarkEnd w:id="0"/>
          </w:p>
        </w:tc>
      </w:tr>
    </w:tbl>
    <w:p w:rsidR="003A005D" w:rsidRDefault="003A005D"/>
    <w:sectPr w:rsidR="003A005D">
      <w:pgSz w:w="11906" w:h="16838"/>
      <w:pgMar w:top="567" w:right="567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EE" w:rsidRDefault="00782740">
      <w:r>
        <w:separator/>
      </w:r>
    </w:p>
  </w:endnote>
  <w:endnote w:type="continuationSeparator" w:id="0">
    <w:p w:rsidR="00AE34EE" w:rsidRDefault="0078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EE" w:rsidRDefault="00782740">
      <w:r>
        <w:separator/>
      </w:r>
    </w:p>
  </w:footnote>
  <w:footnote w:type="continuationSeparator" w:id="0">
    <w:p w:rsidR="00AE34EE" w:rsidRDefault="0078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05D"/>
    <w:rsid w:val="003873EC"/>
    <w:rsid w:val="003A005D"/>
    <w:rsid w:val="00782740"/>
    <w:rsid w:val="00A81DDA"/>
    <w:rsid w:val="00AE34EE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079BB2B-D0B8-47C2-8902-A919F1A1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3EC"/>
  </w:style>
  <w:style w:type="paragraph" w:styleId="a6">
    <w:name w:val="footer"/>
    <w:basedOn w:val="a"/>
    <w:link w:val="a7"/>
    <w:uiPriority w:val="99"/>
    <w:unhideWhenUsed/>
    <w:rsid w:val="00387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越智加奈恵</dc:creator>
  <cp:lastModifiedBy>Administrator</cp:lastModifiedBy>
  <cp:revision>5</cp:revision>
  <cp:lastPrinted>2018-02-14T00:10:00Z</cp:lastPrinted>
  <dcterms:created xsi:type="dcterms:W3CDTF">2021-03-22T01:17:00Z</dcterms:created>
  <dcterms:modified xsi:type="dcterms:W3CDTF">2021-03-24T02:36:00Z</dcterms:modified>
</cp:coreProperties>
</file>