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76C" w:rsidRDefault="0052776C" w:rsidP="00CF68CB">
      <w:pPr>
        <w:pStyle w:val="a3"/>
        <w:spacing w:line="240" w:lineRule="exact"/>
        <w:jc w:val="center"/>
        <w:rPr>
          <w:sz w:val="20"/>
          <w:szCs w:val="20"/>
        </w:rPr>
      </w:pPr>
      <w:r w:rsidRPr="00362D78">
        <w:rPr>
          <w:rFonts w:hint="eastAsia"/>
          <w:sz w:val="20"/>
          <w:szCs w:val="20"/>
        </w:rPr>
        <w:t>ＩＣＴ活用工事（ＩＣＴ土工）｢発注者指定型｣</w:t>
      </w:r>
      <w:r w:rsidR="00A97F83">
        <w:rPr>
          <w:rFonts w:hint="eastAsia"/>
          <w:sz w:val="20"/>
          <w:szCs w:val="20"/>
        </w:rPr>
        <w:t xml:space="preserve"> </w:t>
      </w:r>
      <w:r w:rsidRPr="00362D78">
        <w:rPr>
          <w:rFonts w:hint="eastAsia"/>
          <w:sz w:val="20"/>
          <w:szCs w:val="20"/>
        </w:rPr>
        <w:t>特記仕様書</w:t>
      </w:r>
    </w:p>
    <w:p w:rsidR="00633031" w:rsidRPr="00CF68CB" w:rsidRDefault="00633031" w:rsidP="00CF68CB">
      <w:pPr>
        <w:pStyle w:val="a3"/>
        <w:spacing w:line="240" w:lineRule="exact"/>
        <w:jc w:val="center"/>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（適用）</w:t>
      </w:r>
      <w:r w:rsidRPr="00CF68CB">
        <w:rPr>
          <w:sz w:val="18"/>
          <w:szCs w:val="18"/>
        </w:rPr>
        <w:t xml:space="preserve"> </w:t>
      </w:r>
    </w:p>
    <w:p w:rsidR="00633031" w:rsidRDefault="0052776C" w:rsidP="00EE0178">
      <w:pPr>
        <w:pStyle w:val="a3"/>
        <w:spacing w:line="240" w:lineRule="exact"/>
        <w:ind w:left="540" w:hangingChars="300" w:hanging="540"/>
        <w:rPr>
          <w:sz w:val="18"/>
          <w:szCs w:val="18"/>
        </w:rPr>
      </w:pPr>
      <w:r w:rsidRPr="00CF68CB">
        <w:rPr>
          <w:rFonts w:hint="eastAsia"/>
          <w:sz w:val="18"/>
          <w:szCs w:val="18"/>
        </w:rPr>
        <w:t>第１条</w:t>
      </w:r>
      <w:r w:rsidRPr="00CF68CB">
        <w:rPr>
          <w:sz w:val="18"/>
          <w:szCs w:val="18"/>
        </w:rPr>
        <w:t xml:space="preserve"> </w:t>
      </w:r>
      <w:r w:rsidRPr="00CF68CB">
        <w:rPr>
          <w:rFonts w:hint="eastAsia"/>
          <w:sz w:val="18"/>
          <w:szCs w:val="18"/>
        </w:rPr>
        <w:t>本工事は、</w:t>
      </w:r>
      <w:r w:rsidR="00633031" w:rsidRPr="00CF68CB">
        <w:rPr>
          <w:rFonts w:hint="eastAsia"/>
          <w:sz w:val="18"/>
          <w:szCs w:val="18"/>
        </w:rPr>
        <w:t>請負</w:t>
      </w:r>
      <w:r w:rsidRPr="00CF68CB">
        <w:rPr>
          <w:rFonts w:hint="eastAsia"/>
          <w:sz w:val="18"/>
          <w:szCs w:val="18"/>
        </w:rPr>
        <w:t>者が３次元データ等を活用する｢ＩＣＴ活用工事（ＩＣＴ土工）｣（以下、｢ＩＣＴ活用工事｣という）であり、本工事の実施にあたっては、工事請負契約書及び土木工事共通仕様書等によるほか、愛媛県ＩＣＴ活用工事実施要領及び本仕様書によるものとする。</w:t>
      </w:r>
      <w:r w:rsidRPr="00CF68CB">
        <w:rPr>
          <w:sz w:val="18"/>
          <w:szCs w:val="18"/>
        </w:rPr>
        <w:t xml:space="preserve"> </w:t>
      </w:r>
      <w:r w:rsidR="00A136CA">
        <w:rPr>
          <w:rFonts w:hint="eastAsia"/>
          <w:sz w:val="18"/>
          <w:szCs w:val="18"/>
        </w:rPr>
        <w:t>また、本仕様書は、今治市が</w:t>
      </w:r>
      <w:r w:rsidR="00B5654D">
        <w:rPr>
          <w:rFonts w:hint="eastAsia"/>
          <w:sz w:val="18"/>
          <w:szCs w:val="18"/>
        </w:rPr>
        <w:t>現場条件等より</w:t>
      </w:r>
      <w:r w:rsidR="00A136CA">
        <w:rPr>
          <w:rFonts w:hint="eastAsia"/>
          <w:sz w:val="18"/>
          <w:szCs w:val="18"/>
        </w:rPr>
        <w:t>適正と判断するもの</w:t>
      </w:r>
      <w:r w:rsidR="00D54B17">
        <w:rPr>
          <w:rFonts w:hint="eastAsia"/>
          <w:sz w:val="18"/>
          <w:szCs w:val="18"/>
        </w:rPr>
        <w:t>を</w:t>
      </w:r>
      <w:r w:rsidR="00A136CA">
        <w:rPr>
          <w:rFonts w:hint="eastAsia"/>
          <w:sz w:val="18"/>
          <w:szCs w:val="18"/>
        </w:rPr>
        <w:t>対象工事とする。</w:t>
      </w:r>
    </w:p>
    <w:p w:rsidR="009826B2" w:rsidRPr="00A136CA" w:rsidRDefault="009826B2" w:rsidP="00EE0178">
      <w:pPr>
        <w:pStyle w:val="a3"/>
        <w:spacing w:line="240" w:lineRule="exact"/>
        <w:ind w:left="540" w:hangingChars="300" w:hanging="540"/>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（ＩＣＴ活用工事）</w:t>
      </w:r>
      <w:r w:rsidRPr="00CF68CB">
        <w:rPr>
          <w:sz w:val="18"/>
          <w:szCs w:val="18"/>
        </w:rPr>
        <w:t xml:space="preserve"> </w:t>
      </w:r>
    </w:p>
    <w:p w:rsidR="0052776C" w:rsidRPr="00CF68CB" w:rsidRDefault="0052776C" w:rsidP="00CF68CB">
      <w:pPr>
        <w:pStyle w:val="a3"/>
        <w:spacing w:line="240" w:lineRule="exact"/>
        <w:rPr>
          <w:sz w:val="18"/>
          <w:szCs w:val="18"/>
        </w:rPr>
      </w:pPr>
      <w:r w:rsidRPr="00CF68CB">
        <w:rPr>
          <w:rFonts w:hint="eastAsia"/>
          <w:sz w:val="18"/>
          <w:szCs w:val="18"/>
        </w:rPr>
        <w:t>第２条</w:t>
      </w:r>
      <w:r w:rsidRPr="00CF68CB">
        <w:rPr>
          <w:sz w:val="18"/>
          <w:szCs w:val="18"/>
        </w:rPr>
        <w:t xml:space="preserve"> </w:t>
      </w:r>
      <w:r w:rsidRPr="00CF68CB">
        <w:rPr>
          <w:rFonts w:hint="eastAsia"/>
          <w:sz w:val="18"/>
          <w:szCs w:val="18"/>
        </w:rPr>
        <w:t>ＩＣＴ活用工事とは、以下に示す①～⑤全ての施工プロセスにおいてＩＣＴを活用する工事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である。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①３次元起工測量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rFonts w:hint="eastAsia"/>
          <w:sz w:val="18"/>
          <w:szCs w:val="18"/>
        </w:rPr>
        <w:t>起工測量において、次の</w:t>
      </w:r>
      <w:r w:rsidRPr="00CF68CB">
        <w:rPr>
          <w:sz w:val="18"/>
          <w:szCs w:val="18"/>
        </w:rPr>
        <w:t>1</w:t>
      </w:r>
      <w:r w:rsidRPr="00CF68CB">
        <w:rPr>
          <w:rFonts w:hint="eastAsia"/>
          <w:sz w:val="18"/>
          <w:szCs w:val="18"/>
        </w:rPr>
        <w:t>）～</w:t>
      </w:r>
      <w:r w:rsidRPr="00CF68CB">
        <w:rPr>
          <w:sz w:val="18"/>
          <w:szCs w:val="18"/>
        </w:rPr>
        <w:t>8</w:t>
      </w:r>
      <w:r w:rsidRPr="00CF68CB">
        <w:rPr>
          <w:rFonts w:hint="eastAsia"/>
          <w:sz w:val="18"/>
          <w:szCs w:val="18"/>
        </w:rPr>
        <w:t>）の方法により３次元測量データを取得するために測量</w:t>
      </w:r>
      <w:r w:rsidRPr="00CF68CB">
        <w:rPr>
          <w:sz w:val="18"/>
          <w:szCs w:val="18"/>
        </w:rPr>
        <w:t xml:space="preserve"> </w:t>
      </w:r>
    </w:p>
    <w:p w:rsidR="0052776C" w:rsidRPr="00CF68CB" w:rsidRDefault="0052776C" w:rsidP="00CF68CB">
      <w:pPr>
        <w:pStyle w:val="a3"/>
        <w:spacing w:line="240" w:lineRule="exact"/>
        <w:ind w:firstLineChars="450" w:firstLine="810"/>
        <w:rPr>
          <w:sz w:val="18"/>
          <w:szCs w:val="18"/>
        </w:rPr>
      </w:pPr>
      <w:r w:rsidRPr="00CF68CB">
        <w:rPr>
          <w:rFonts w:hint="eastAsia"/>
          <w:sz w:val="18"/>
          <w:szCs w:val="18"/>
        </w:rPr>
        <w:t>を行うものとする。</w:t>
      </w:r>
      <w:r w:rsidRPr="00CF68CB">
        <w:rPr>
          <w:sz w:val="18"/>
          <w:szCs w:val="18"/>
        </w:rPr>
        <w:t xml:space="preserve"> </w:t>
      </w:r>
    </w:p>
    <w:p w:rsidR="0052776C" w:rsidRPr="00CF68CB" w:rsidRDefault="0052776C" w:rsidP="00CF68CB">
      <w:pPr>
        <w:pStyle w:val="a3"/>
        <w:spacing w:line="240" w:lineRule="exact"/>
        <w:ind w:leftChars="450" w:left="720" w:firstLineChars="100" w:firstLine="180"/>
        <w:rPr>
          <w:sz w:val="18"/>
          <w:szCs w:val="18"/>
        </w:rPr>
      </w:pPr>
      <w:r w:rsidRPr="00CF68CB">
        <w:rPr>
          <w:rFonts w:hint="eastAsia"/>
          <w:sz w:val="18"/>
          <w:szCs w:val="18"/>
        </w:rPr>
        <w:t>起工測量にあたっては、標準的に面計測を実施するものとするが、前工事での３次元納品データが活用できる場合においては、管理断面及び変化点の計測による測量が選択できるものとし、ＩＣＴ活用とする。</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 xml:space="preserve">3) </w:t>
      </w:r>
      <w:r w:rsidRPr="00CF68CB">
        <w:rPr>
          <w:rFonts w:hint="eastAsia"/>
          <w:sz w:val="18"/>
          <w:szCs w:val="18"/>
        </w:rPr>
        <w:t>ＴＳ等光波方式を用いた起工測量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）その他の３次元計測技術を用いた起工測量</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②３次元設計データ作成</w:t>
      </w:r>
      <w:r w:rsidRPr="00CF68CB">
        <w:rPr>
          <w:sz w:val="18"/>
          <w:szCs w:val="18"/>
        </w:rPr>
        <w:t xml:space="preserve"> </w:t>
      </w:r>
    </w:p>
    <w:p w:rsidR="00AB6997" w:rsidRDefault="0052776C" w:rsidP="00AB6997">
      <w:pPr>
        <w:pStyle w:val="a3"/>
        <w:spacing w:line="240" w:lineRule="exact"/>
        <w:ind w:leftChars="200" w:left="320" w:firstLineChars="300" w:firstLine="540"/>
        <w:rPr>
          <w:sz w:val="18"/>
          <w:szCs w:val="18"/>
        </w:rPr>
      </w:pPr>
      <w:r w:rsidRPr="00CF68CB">
        <w:rPr>
          <w:rFonts w:hint="eastAsia"/>
          <w:sz w:val="18"/>
          <w:szCs w:val="18"/>
        </w:rPr>
        <w:t>①で計測した測量データと発注図書を用いて、３次元出来型管理に用いる３次元設計データを</w:t>
      </w:r>
    </w:p>
    <w:p w:rsidR="0052776C" w:rsidRPr="00CF68CB" w:rsidRDefault="00AB6997" w:rsidP="00AB6997">
      <w:pPr>
        <w:pStyle w:val="a3"/>
        <w:spacing w:line="240" w:lineRule="exact"/>
        <w:ind w:leftChars="200" w:left="320" w:firstLineChars="300" w:firstLine="540"/>
        <w:rPr>
          <w:sz w:val="18"/>
          <w:szCs w:val="18"/>
        </w:rPr>
      </w:pPr>
      <w:r>
        <w:rPr>
          <w:rFonts w:hint="eastAsia"/>
          <w:sz w:val="18"/>
          <w:szCs w:val="18"/>
        </w:rPr>
        <w:t>作成する。</w:t>
      </w:r>
      <w:bookmarkStart w:id="0" w:name="_GoBack"/>
      <w:bookmarkEnd w:id="0"/>
      <w:r w:rsidR="0052776C"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③ＩＣＴ建設機械による施工</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②で得られた設計データを用いて、下記</w:t>
      </w:r>
      <w:r w:rsidRPr="00CF68CB">
        <w:rPr>
          <w:sz w:val="18"/>
          <w:szCs w:val="18"/>
        </w:rPr>
        <w:t xml:space="preserve"> 1</w:t>
      </w:r>
      <w:r w:rsidRPr="00CF68CB">
        <w:rPr>
          <w:rFonts w:hint="eastAsia"/>
          <w:sz w:val="18"/>
          <w:szCs w:val="18"/>
        </w:rPr>
        <w:t>）に示すＩＣＴ建設機械により施工を実施する。</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sz w:val="18"/>
          <w:szCs w:val="18"/>
        </w:rPr>
        <w:t>1</w:t>
      </w:r>
      <w:r w:rsidRPr="00CF68CB">
        <w:rPr>
          <w:rFonts w:hint="eastAsia"/>
          <w:sz w:val="18"/>
          <w:szCs w:val="18"/>
        </w:rPr>
        <w:t>）３次元ＭＣまたは３次元ＭＧ建設機械</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※ＭＣ：｢マシンコントロール｣の略称、ＭＧ：｢マシンガイダンス｣の略称</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④３次元出来形管理等の施工管理</w:t>
      </w:r>
      <w:r w:rsidRPr="00CF68CB">
        <w:rPr>
          <w:sz w:val="18"/>
          <w:szCs w:val="18"/>
        </w:rPr>
        <w:t xml:space="preserve"> </w:t>
      </w:r>
    </w:p>
    <w:p w:rsidR="00633031" w:rsidRPr="00CF68CB" w:rsidRDefault="0052776C" w:rsidP="00CF68CB">
      <w:pPr>
        <w:pStyle w:val="a3"/>
        <w:spacing w:line="240" w:lineRule="exact"/>
        <w:ind w:firstLineChars="500" w:firstLine="900"/>
        <w:rPr>
          <w:sz w:val="18"/>
          <w:szCs w:val="18"/>
        </w:rPr>
      </w:pPr>
      <w:r w:rsidRPr="00CF68CB">
        <w:rPr>
          <w:rFonts w:hint="eastAsia"/>
          <w:sz w:val="18"/>
          <w:szCs w:val="18"/>
        </w:rPr>
        <w:t>③の施工における出来形管理及び品質管理は、次の</w:t>
      </w:r>
      <w:r w:rsidRPr="00CF68CB">
        <w:rPr>
          <w:sz w:val="18"/>
          <w:szCs w:val="18"/>
        </w:rPr>
        <w:t>1</w:t>
      </w:r>
      <w:r w:rsidRPr="00CF68CB">
        <w:rPr>
          <w:rFonts w:hint="eastAsia"/>
          <w:sz w:val="18"/>
          <w:szCs w:val="18"/>
        </w:rPr>
        <w:t>）～</w:t>
      </w:r>
      <w:r w:rsidRPr="00CF68CB">
        <w:rPr>
          <w:sz w:val="18"/>
          <w:szCs w:val="18"/>
        </w:rPr>
        <w:t>9</w:t>
      </w:r>
      <w:r w:rsidRPr="00CF68CB">
        <w:rPr>
          <w:rFonts w:hint="eastAsia"/>
          <w:sz w:val="18"/>
          <w:szCs w:val="18"/>
        </w:rPr>
        <w:t>）に示す技術により行うものとする。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〔出来形管理〕</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下記</w:t>
      </w:r>
      <w:r w:rsidRPr="00CF68CB">
        <w:rPr>
          <w:sz w:val="18"/>
          <w:szCs w:val="18"/>
        </w:rPr>
        <w:t xml:space="preserve"> 1)</w:t>
      </w:r>
      <w:r w:rsidRPr="00CF68CB">
        <w:rPr>
          <w:rFonts w:hint="eastAsia"/>
          <w:sz w:val="18"/>
          <w:szCs w:val="18"/>
        </w:rPr>
        <w:t>～</w:t>
      </w:r>
      <w:r w:rsidRPr="00CF68CB">
        <w:rPr>
          <w:sz w:val="18"/>
          <w:szCs w:val="18"/>
        </w:rPr>
        <w:t>9)</w:t>
      </w:r>
      <w:r w:rsidRPr="00CF68CB">
        <w:rPr>
          <w:rFonts w:hint="eastAsia"/>
          <w:sz w:val="18"/>
          <w:szCs w:val="18"/>
        </w:rPr>
        <w:t>から選択して、出来形管理を行うものとする。（複数選択可）</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3</w:t>
      </w:r>
      <w:r w:rsidRPr="00CF68CB">
        <w:rPr>
          <w:rFonts w:hint="eastAsia"/>
          <w:sz w:val="18"/>
          <w:szCs w:val="18"/>
        </w:rPr>
        <w:t>）ＴＳ等光波方式を用いた出来形管理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）施工履歴データを用いた出来形管理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9</w:t>
      </w:r>
      <w:r w:rsidRPr="00CF68CB">
        <w:rPr>
          <w:rFonts w:hint="eastAsia"/>
          <w:sz w:val="18"/>
          <w:szCs w:val="18"/>
        </w:rPr>
        <w:t>）その他の３次元計測技術を用いた出来形管理</w:t>
      </w:r>
      <w:r w:rsidRPr="00CF68CB">
        <w:rPr>
          <w:sz w:val="18"/>
          <w:szCs w:val="18"/>
        </w:rPr>
        <w:t xml:space="preserve"> </w:t>
      </w:r>
    </w:p>
    <w:p w:rsidR="0052776C" w:rsidRPr="00CF68CB" w:rsidRDefault="0052776C" w:rsidP="00CF68CB">
      <w:pPr>
        <w:pStyle w:val="a3"/>
        <w:spacing w:line="240" w:lineRule="exact"/>
        <w:ind w:leftChars="350" w:left="560" w:firstLineChars="50" w:firstLine="90"/>
        <w:rPr>
          <w:sz w:val="18"/>
          <w:szCs w:val="18"/>
        </w:rPr>
      </w:pPr>
      <w:r w:rsidRPr="00CF68CB">
        <w:rPr>
          <w:rFonts w:hint="eastAsia"/>
          <w:sz w:val="18"/>
          <w:szCs w:val="18"/>
        </w:rPr>
        <w:t>出来形管理にあたっては、標準的に面管理を実施するものとするが、出来形管理のタイミングが複数回にわたることにより一度の計測面積が限定される等、面管理が非効率になる場合は、監督職員との協議の上、１）～９）を適用することなく、管理断面による出来形管理を行ってもよい。ただし、完成検査直前の工事竣工段階の地形について面管理に準ずる出来形計測を行い、⑤によって納品するものとする。</w:t>
      </w:r>
      <w:r w:rsidRPr="00CF68CB">
        <w:rPr>
          <w:sz w:val="18"/>
          <w:szCs w:val="18"/>
        </w:rPr>
        <w:t xml:space="preserve"> </w:t>
      </w:r>
    </w:p>
    <w:p w:rsidR="0052776C" w:rsidRPr="00CF68CB" w:rsidRDefault="0052776C" w:rsidP="0070673E">
      <w:pPr>
        <w:pStyle w:val="a3"/>
        <w:spacing w:line="240" w:lineRule="exact"/>
        <w:ind w:firstLineChars="350" w:firstLine="630"/>
        <w:rPr>
          <w:sz w:val="18"/>
          <w:szCs w:val="18"/>
        </w:rPr>
      </w:pPr>
      <w:r w:rsidRPr="00CF68CB">
        <w:rPr>
          <w:rFonts w:hint="eastAsia"/>
          <w:sz w:val="18"/>
          <w:szCs w:val="18"/>
        </w:rPr>
        <w:t>〔品質管理〕</w:t>
      </w:r>
      <w:r w:rsidRPr="00CF68CB">
        <w:rPr>
          <w:sz w:val="18"/>
          <w:szCs w:val="18"/>
        </w:rPr>
        <w:t xml:space="preserve"> </w:t>
      </w:r>
    </w:p>
    <w:p w:rsidR="0052776C" w:rsidRPr="00CF68CB" w:rsidRDefault="0052776C" w:rsidP="0070673E">
      <w:pPr>
        <w:pStyle w:val="a3"/>
        <w:spacing w:line="240" w:lineRule="exact"/>
        <w:ind w:firstLineChars="500" w:firstLine="900"/>
        <w:rPr>
          <w:sz w:val="18"/>
          <w:szCs w:val="18"/>
        </w:rPr>
      </w:pPr>
      <w:r w:rsidRPr="00CF68CB">
        <w:rPr>
          <w:sz w:val="18"/>
          <w:szCs w:val="18"/>
        </w:rPr>
        <w:t>10</w:t>
      </w:r>
      <w:r w:rsidRPr="00CF68CB">
        <w:rPr>
          <w:rFonts w:hint="eastAsia"/>
          <w:sz w:val="18"/>
          <w:szCs w:val="18"/>
        </w:rPr>
        <w:t>）ＴＳ・ＧＮＳＳを用いた締固め回数管理</w:t>
      </w:r>
      <w:r w:rsidRPr="00CF68CB">
        <w:rPr>
          <w:sz w:val="18"/>
          <w:szCs w:val="18"/>
        </w:rPr>
        <w:t xml:space="preserve"> </w:t>
      </w:r>
    </w:p>
    <w:p w:rsidR="0052776C" w:rsidRDefault="0052776C" w:rsidP="00CF68CB">
      <w:pPr>
        <w:pStyle w:val="a3"/>
        <w:spacing w:line="240" w:lineRule="exact"/>
        <w:ind w:firstLineChars="150" w:firstLine="270"/>
        <w:rPr>
          <w:sz w:val="18"/>
          <w:szCs w:val="18"/>
        </w:rPr>
      </w:pPr>
      <w:r w:rsidRPr="00CF68CB">
        <w:rPr>
          <w:rFonts w:hint="eastAsia"/>
          <w:sz w:val="18"/>
          <w:szCs w:val="18"/>
        </w:rPr>
        <w:t>⑤</w:t>
      </w:r>
      <w:r w:rsidRPr="00CF68CB">
        <w:rPr>
          <w:sz w:val="18"/>
          <w:szCs w:val="18"/>
        </w:rPr>
        <w:t xml:space="preserve"> </w:t>
      </w:r>
      <w:r w:rsidRPr="00CF68CB">
        <w:rPr>
          <w:rFonts w:hint="eastAsia"/>
          <w:sz w:val="18"/>
          <w:szCs w:val="18"/>
        </w:rPr>
        <w:t>３次元データの納品</w:t>
      </w:r>
      <w:r w:rsidRPr="00CF68CB">
        <w:rPr>
          <w:sz w:val="18"/>
          <w:szCs w:val="18"/>
        </w:rPr>
        <w:t xml:space="preserve"> </w:t>
      </w:r>
    </w:p>
    <w:p w:rsidR="00CF68CB" w:rsidRDefault="00CF68CB" w:rsidP="00CF68CB">
      <w:pPr>
        <w:pStyle w:val="a3"/>
        <w:spacing w:line="240" w:lineRule="exact"/>
        <w:ind w:firstLineChars="400" w:firstLine="720"/>
        <w:rPr>
          <w:sz w:val="18"/>
          <w:szCs w:val="18"/>
        </w:rPr>
      </w:pPr>
      <w:r w:rsidRPr="00CF68CB">
        <w:rPr>
          <w:rFonts w:hint="eastAsia"/>
          <w:sz w:val="18"/>
          <w:szCs w:val="18"/>
        </w:rPr>
        <w:t>④による３次元施工管理データを工事完成図書として納品する。</w:t>
      </w:r>
    </w:p>
    <w:p w:rsidR="00CF68CB" w:rsidRPr="00CF68CB" w:rsidRDefault="00CF68CB" w:rsidP="00CF68CB">
      <w:pPr>
        <w:pStyle w:val="a3"/>
        <w:spacing w:line="240" w:lineRule="exact"/>
        <w:rPr>
          <w:sz w:val="18"/>
          <w:szCs w:val="18"/>
        </w:rPr>
      </w:pPr>
      <w:r w:rsidRPr="00CF68CB">
        <w:rPr>
          <w:rFonts w:hint="eastAsia"/>
          <w:sz w:val="18"/>
          <w:szCs w:val="18"/>
        </w:rPr>
        <w:lastRenderedPageBreak/>
        <w:t>（ＩＣＴ活用工事の実施手続き）</w:t>
      </w:r>
      <w:r w:rsidRPr="00CF68CB">
        <w:rPr>
          <w:sz w:val="18"/>
          <w:szCs w:val="18"/>
        </w:rPr>
        <w:t xml:space="preserve"> </w:t>
      </w:r>
    </w:p>
    <w:p w:rsidR="00CF68CB" w:rsidRPr="00CF68CB" w:rsidRDefault="00CF68CB" w:rsidP="00CF68CB">
      <w:pPr>
        <w:pStyle w:val="a3"/>
        <w:spacing w:line="240" w:lineRule="exact"/>
        <w:rPr>
          <w:sz w:val="18"/>
          <w:szCs w:val="18"/>
        </w:rPr>
      </w:pPr>
      <w:r w:rsidRPr="00CF68CB">
        <w:rPr>
          <w:rFonts w:hint="eastAsia"/>
          <w:sz w:val="18"/>
          <w:szCs w:val="18"/>
        </w:rPr>
        <w:t>第３条</w:t>
      </w:r>
      <w:r w:rsidRPr="00CF68CB">
        <w:rPr>
          <w:sz w:val="18"/>
          <w:szCs w:val="18"/>
        </w:rPr>
        <w:t xml:space="preserve"> </w:t>
      </w:r>
      <w:r>
        <w:rPr>
          <w:rFonts w:hint="eastAsia"/>
          <w:sz w:val="18"/>
          <w:szCs w:val="18"/>
        </w:rPr>
        <w:t>請負</w:t>
      </w:r>
      <w:r w:rsidRPr="00CF68CB">
        <w:rPr>
          <w:rFonts w:hint="eastAsia"/>
          <w:sz w:val="18"/>
          <w:szCs w:val="18"/>
        </w:rPr>
        <w:t>者は、ＩＣＴ活用工事の施工に先立ち「ＩＣＴ活用工事に関する協議書」を発注者に提</w:t>
      </w:r>
      <w:r w:rsidRPr="00CF68CB">
        <w:rPr>
          <w:sz w:val="18"/>
          <w:szCs w:val="18"/>
        </w:rPr>
        <w:t xml:space="preserve"> </w:t>
      </w:r>
    </w:p>
    <w:p w:rsidR="00CF68CB" w:rsidRDefault="00CF68CB" w:rsidP="00AE17FD">
      <w:pPr>
        <w:pStyle w:val="a3"/>
        <w:spacing w:line="240" w:lineRule="exact"/>
        <w:ind w:firstLineChars="300" w:firstLine="540"/>
        <w:rPr>
          <w:sz w:val="18"/>
          <w:szCs w:val="18"/>
        </w:rPr>
      </w:pPr>
      <w:r w:rsidRPr="00CF68CB">
        <w:rPr>
          <w:rFonts w:hint="eastAsia"/>
          <w:sz w:val="18"/>
          <w:szCs w:val="18"/>
        </w:rPr>
        <w:t>出し、受発注者でＩＣＴ活用工事の内容を確認するものとする。</w:t>
      </w:r>
      <w:r w:rsidRPr="00CF68CB">
        <w:rPr>
          <w:sz w:val="18"/>
          <w:szCs w:val="18"/>
        </w:rPr>
        <w:t xml:space="preserve"> </w:t>
      </w:r>
    </w:p>
    <w:p w:rsidR="00CF68CB" w:rsidRDefault="00CF68CB" w:rsidP="00CF68CB">
      <w:pPr>
        <w:pStyle w:val="a3"/>
        <w:spacing w:line="240" w:lineRule="exact"/>
        <w:ind w:firstLineChars="350" w:firstLine="630"/>
        <w:rPr>
          <w:sz w:val="18"/>
          <w:szCs w:val="18"/>
        </w:rPr>
      </w:pPr>
    </w:p>
    <w:p w:rsidR="00CF68CB" w:rsidRPr="00CF68CB" w:rsidRDefault="00CF68CB" w:rsidP="00CF68CB">
      <w:pPr>
        <w:pStyle w:val="a3"/>
        <w:spacing w:line="240" w:lineRule="exact"/>
        <w:rPr>
          <w:sz w:val="18"/>
          <w:szCs w:val="18"/>
        </w:rPr>
      </w:pPr>
      <w:r w:rsidRPr="00CF68CB">
        <w:rPr>
          <w:rFonts w:hint="eastAsia"/>
          <w:sz w:val="18"/>
          <w:szCs w:val="18"/>
        </w:rPr>
        <w:t>（設計積算）</w:t>
      </w:r>
      <w:r w:rsidRPr="00CF68CB">
        <w:rPr>
          <w:sz w:val="18"/>
          <w:szCs w:val="18"/>
        </w:rPr>
        <w:t xml:space="preserve"> </w:t>
      </w:r>
    </w:p>
    <w:p w:rsidR="00CF68CB" w:rsidRPr="00CF68CB" w:rsidRDefault="00CF68CB" w:rsidP="00CF68CB">
      <w:pPr>
        <w:pStyle w:val="a3"/>
        <w:spacing w:line="240" w:lineRule="exact"/>
        <w:rPr>
          <w:sz w:val="18"/>
          <w:szCs w:val="18"/>
        </w:rPr>
      </w:pPr>
      <w:r w:rsidRPr="00CF68CB">
        <w:rPr>
          <w:rFonts w:hint="eastAsia"/>
          <w:sz w:val="18"/>
          <w:szCs w:val="18"/>
        </w:rPr>
        <w:t>第４条</w:t>
      </w:r>
      <w:r w:rsidRPr="00CF68CB">
        <w:rPr>
          <w:sz w:val="18"/>
          <w:szCs w:val="18"/>
        </w:rPr>
        <w:t xml:space="preserve"> </w:t>
      </w:r>
      <w:r w:rsidRPr="00CF68CB">
        <w:rPr>
          <w:rFonts w:hint="eastAsia"/>
          <w:sz w:val="18"/>
          <w:szCs w:val="18"/>
        </w:rPr>
        <w:t>本工事の積算にあたっては、「土木工事標準積算基準書（愛媛県）」「ＩＣＴ活用工事積算要領</w:t>
      </w:r>
      <w:r w:rsidRPr="00CF68CB">
        <w:rPr>
          <w:sz w:val="18"/>
          <w:szCs w:val="18"/>
        </w:rPr>
        <w:t xml:space="preserve"> </w:t>
      </w:r>
    </w:p>
    <w:p w:rsidR="00CF68CB" w:rsidRDefault="00CF68CB" w:rsidP="00CF68CB">
      <w:pPr>
        <w:pStyle w:val="a3"/>
        <w:spacing w:line="240" w:lineRule="exact"/>
        <w:ind w:firstLineChars="250" w:firstLine="450"/>
        <w:rPr>
          <w:sz w:val="18"/>
          <w:szCs w:val="18"/>
        </w:rPr>
      </w:pPr>
      <w:r w:rsidRPr="00CF68CB">
        <w:rPr>
          <w:rFonts w:hint="eastAsia"/>
          <w:sz w:val="18"/>
          <w:szCs w:val="18"/>
        </w:rPr>
        <w:t>（国土交通省）」等に基づき、ＩＣＴ建設機械による施工、３次元出来形管理等の施工管理及び３</w:t>
      </w:r>
    </w:p>
    <w:p w:rsidR="00CF68CB" w:rsidRPr="00CF68CB" w:rsidRDefault="00CF68CB" w:rsidP="00CF68CB">
      <w:pPr>
        <w:pStyle w:val="a3"/>
        <w:spacing w:line="240" w:lineRule="exact"/>
        <w:ind w:firstLineChars="350" w:firstLine="630"/>
        <w:rPr>
          <w:sz w:val="18"/>
          <w:szCs w:val="18"/>
        </w:rPr>
      </w:pPr>
      <w:r w:rsidRPr="00CF68CB">
        <w:rPr>
          <w:rFonts w:hint="eastAsia"/>
          <w:sz w:val="18"/>
          <w:szCs w:val="18"/>
        </w:rPr>
        <w:t>次元データの納品に要する費用を見込んでいる。</w:t>
      </w:r>
      <w:r w:rsidRPr="00CF68CB">
        <w:rPr>
          <w:sz w:val="18"/>
          <w:szCs w:val="18"/>
        </w:rPr>
        <w:t xml:space="preserve"> </w:t>
      </w:r>
    </w:p>
    <w:p w:rsidR="00E363F0" w:rsidRPr="00D30D31" w:rsidRDefault="00CF68CB" w:rsidP="001B312E">
      <w:pPr>
        <w:pStyle w:val="a3"/>
        <w:spacing w:line="240" w:lineRule="exact"/>
        <w:ind w:leftChars="350" w:left="560" w:firstLineChars="50" w:firstLine="90"/>
        <w:rPr>
          <w:sz w:val="18"/>
          <w:szCs w:val="18"/>
        </w:rPr>
      </w:pPr>
      <w:r w:rsidRPr="00CF68CB">
        <w:rPr>
          <w:rFonts w:hint="eastAsia"/>
          <w:sz w:val="18"/>
          <w:szCs w:val="18"/>
        </w:rPr>
        <w:t>なお、３次元起工測量及び３次元設計データの作成に要する費用</w:t>
      </w:r>
      <w:r w:rsidR="00E363F0" w:rsidRPr="00D30D31">
        <w:rPr>
          <w:rFonts w:hint="eastAsia"/>
          <w:sz w:val="18"/>
          <w:szCs w:val="18"/>
        </w:rPr>
        <w:t>を</w:t>
      </w:r>
      <w:r w:rsidRPr="00D30D31">
        <w:rPr>
          <w:rFonts w:hint="eastAsia"/>
          <w:sz w:val="18"/>
          <w:szCs w:val="18"/>
        </w:rPr>
        <w:t>見込んでいない</w:t>
      </w:r>
      <w:r w:rsidR="00E363F0" w:rsidRPr="00D30D31">
        <w:rPr>
          <w:rFonts w:hint="eastAsia"/>
          <w:sz w:val="18"/>
          <w:szCs w:val="18"/>
        </w:rPr>
        <w:t>場合若しくは</w:t>
      </w:r>
    </w:p>
    <w:p w:rsidR="00CF68CB" w:rsidRDefault="00E363F0" w:rsidP="00E363F0">
      <w:pPr>
        <w:pStyle w:val="a3"/>
        <w:spacing w:line="240" w:lineRule="exact"/>
        <w:ind w:leftChars="400" w:left="640"/>
        <w:rPr>
          <w:sz w:val="18"/>
          <w:szCs w:val="18"/>
        </w:rPr>
      </w:pPr>
      <w:r w:rsidRPr="00D30D31">
        <w:rPr>
          <w:rFonts w:hint="eastAsia"/>
          <w:sz w:val="18"/>
          <w:szCs w:val="18"/>
        </w:rPr>
        <w:t>3次元データを発注者より提供しない場合は、</w:t>
      </w:r>
      <w:r w:rsidR="001B312E" w:rsidRPr="00D30D31">
        <w:rPr>
          <w:rFonts w:hint="eastAsia"/>
          <w:sz w:val="18"/>
          <w:szCs w:val="18"/>
        </w:rPr>
        <w:t>請負</w:t>
      </w:r>
      <w:r w:rsidRPr="00D30D31">
        <w:rPr>
          <w:rFonts w:hint="eastAsia"/>
          <w:sz w:val="18"/>
          <w:szCs w:val="18"/>
        </w:rPr>
        <w:t>者からこれら必要費用の</w:t>
      </w:r>
      <w:r w:rsidR="00CF68CB" w:rsidRPr="00D30D31">
        <w:rPr>
          <w:rFonts w:hint="eastAsia"/>
          <w:sz w:val="18"/>
          <w:szCs w:val="18"/>
        </w:rPr>
        <w:t>見積書提出</w:t>
      </w:r>
      <w:r w:rsidR="00CF68CB" w:rsidRPr="00CF68CB">
        <w:rPr>
          <w:rFonts w:hint="eastAsia"/>
          <w:sz w:val="18"/>
          <w:szCs w:val="18"/>
        </w:rPr>
        <w:t>を受け、設計変更で計上するものとする。</w:t>
      </w:r>
      <w:r w:rsidR="00CF68CB" w:rsidRPr="00CF68CB">
        <w:rPr>
          <w:sz w:val="18"/>
          <w:szCs w:val="18"/>
        </w:rPr>
        <w:t xml:space="preserve"> </w:t>
      </w:r>
    </w:p>
    <w:p w:rsidR="001B312E" w:rsidRDefault="001B312E" w:rsidP="001B312E">
      <w:pPr>
        <w:pStyle w:val="a3"/>
        <w:spacing w:line="240" w:lineRule="exact"/>
        <w:ind w:leftChars="350" w:left="560" w:firstLineChars="50" w:firstLine="9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（監督・検査）</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第５条</w:t>
      </w:r>
      <w:r w:rsidRPr="00CF68CB">
        <w:rPr>
          <w:sz w:val="18"/>
          <w:szCs w:val="18"/>
        </w:rPr>
        <w:t xml:space="preserve"> </w:t>
      </w:r>
      <w:r w:rsidRPr="00CF68CB">
        <w:rPr>
          <w:rFonts w:hint="eastAsia"/>
          <w:sz w:val="18"/>
          <w:szCs w:val="18"/>
        </w:rPr>
        <w:t>ＩＣＴ活用工事を実施した場合は、国土交通省が定めたＩＣＴ土工に関する基準により行うものと</w:t>
      </w:r>
    </w:p>
    <w:p w:rsidR="00CF68CB" w:rsidRDefault="00CF68CB" w:rsidP="00AE17FD">
      <w:pPr>
        <w:pStyle w:val="a3"/>
        <w:spacing w:line="240" w:lineRule="exact"/>
        <w:ind w:leftChars="350" w:left="560"/>
        <w:rPr>
          <w:sz w:val="18"/>
          <w:szCs w:val="18"/>
        </w:rPr>
      </w:pPr>
      <w:r w:rsidRPr="00CF68CB">
        <w:rPr>
          <w:rFonts w:hint="eastAsia"/>
          <w:sz w:val="18"/>
          <w:szCs w:val="18"/>
        </w:rPr>
        <w:t>する。なお、工事検査の実施にあたって必要となる機器類は、</w:t>
      </w:r>
      <w:r w:rsidR="001B312E">
        <w:rPr>
          <w:rFonts w:hint="eastAsia"/>
          <w:sz w:val="18"/>
          <w:szCs w:val="18"/>
        </w:rPr>
        <w:t>請負者</w:t>
      </w:r>
      <w:r w:rsidRPr="00CF68CB">
        <w:rPr>
          <w:rFonts w:hint="eastAsia"/>
          <w:sz w:val="18"/>
          <w:szCs w:val="18"/>
        </w:rPr>
        <w:t>がこれを準備するものとする。</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（工事成績評定）</w:t>
      </w:r>
      <w:r w:rsidRPr="00CF68CB">
        <w:rPr>
          <w:sz w:val="18"/>
          <w:szCs w:val="18"/>
        </w:rPr>
        <w:t xml:space="preserve"> </w:t>
      </w:r>
    </w:p>
    <w:p w:rsidR="00CF68CB" w:rsidRDefault="00CF68CB" w:rsidP="001B312E">
      <w:pPr>
        <w:pStyle w:val="a3"/>
        <w:spacing w:line="240" w:lineRule="exact"/>
        <w:rPr>
          <w:sz w:val="18"/>
          <w:szCs w:val="18"/>
        </w:rPr>
      </w:pPr>
      <w:r w:rsidRPr="00CF68CB">
        <w:rPr>
          <w:rFonts w:hint="eastAsia"/>
          <w:sz w:val="18"/>
          <w:szCs w:val="18"/>
        </w:rPr>
        <w:t>第６条</w:t>
      </w:r>
      <w:r w:rsidRPr="00CF68CB">
        <w:rPr>
          <w:sz w:val="18"/>
          <w:szCs w:val="18"/>
        </w:rPr>
        <w:t xml:space="preserve"> </w:t>
      </w:r>
      <w:r w:rsidRPr="00CF68CB">
        <w:rPr>
          <w:rFonts w:hint="eastAsia"/>
          <w:sz w:val="18"/>
          <w:szCs w:val="18"/>
        </w:rPr>
        <w:t>ＩＣＴ活用工事を実施した場合は、「創意工夫」項目で評価する。</w:t>
      </w:r>
      <w:r w:rsidRPr="00CF68CB">
        <w:rPr>
          <w:sz w:val="18"/>
          <w:szCs w:val="18"/>
        </w:rPr>
        <w:t xml:space="preserve"> </w:t>
      </w:r>
    </w:p>
    <w:p w:rsidR="001B312E" w:rsidRDefault="001B312E" w:rsidP="001B312E">
      <w:pPr>
        <w:pStyle w:val="a3"/>
        <w:spacing w:line="240" w:lineRule="exact"/>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（現場見学会等の実施）</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第７条</w:t>
      </w:r>
      <w:r w:rsidRPr="00CF68CB">
        <w:rPr>
          <w:sz w:val="18"/>
          <w:szCs w:val="18"/>
        </w:rPr>
        <w:t xml:space="preserve"> </w:t>
      </w:r>
      <w:r w:rsidR="001B312E">
        <w:rPr>
          <w:rFonts w:hint="eastAsia"/>
          <w:sz w:val="18"/>
          <w:szCs w:val="18"/>
        </w:rPr>
        <w:t>請負</w:t>
      </w:r>
      <w:r w:rsidRPr="00CF68CB">
        <w:rPr>
          <w:rFonts w:hint="eastAsia"/>
          <w:sz w:val="18"/>
          <w:szCs w:val="18"/>
        </w:rPr>
        <w:t>者は、発注者が本工事の工事現場でＩＣＴ活用工事見学会等を実施する場合は、協力しなけれ</w:t>
      </w:r>
    </w:p>
    <w:p w:rsidR="00CF68CB" w:rsidRDefault="00CF68CB" w:rsidP="00AE17FD">
      <w:pPr>
        <w:pStyle w:val="a3"/>
        <w:spacing w:line="240" w:lineRule="exact"/>
        <w:ind w:leftChars="350" w:left="560"/>
        <w:rPr>
          <w:sz w:val="18"/>
          <w:szCs w:val="18"/>
        </w:rPr>
      </w:pPr>
      <w:r w:rsidRPr="00CF68CB">
        <w:rPr>
          <w:rFonts w:hint="eastAsia"/>
          <w:sz w:val="18"/>
          <w:szCs w:val="18"/>
        </w:rPr>
        <w:t>ばならない。</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（調査等への協力）</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第８条</w:t>
      </w:r>
      <w:r w:rsidRPr="00CF68CB">
        <w:rPr>
          <w:sz w:val="18"/>
          <w:szCs w:val="18"/>
        </w:rPr>
        <w:t xml:space="preserve"> </w:t>
      </w:r>
      <w:r w:rsidRPr="00CF68CB">
        <w:rPr>
          <w:rFonts w:hint="eastAsia"/>
          <w:sz w:val="18"/>
          <w:szCs w:val="18"/>
        </w:rPr>
        <w:t>発注者がアンケート等を実施する場合は、</w:t>
      </w:r>
      <w:r w:rsidR="00A97F83">
        <w:rPr>
          <w:rFonts w:hint="eastAsia"/>
          <w:sz w:val="18"/>
          <w:szCs w:val="18"/>
        </w:rPr>
        <w:t>請負</w:t>
      </w:r>
      <w:r w:rsidRPr="00CF68CB">
        <w:rPr>
          <w:rFonts w:hint="eastAsia"/>
          <w:sz w:val="18"/>
          <w:szCs w:val="18"/>
        </w:rPr>
        <w:t>者はこれに協力しなければならない。なお、工事完</w:t>
      </w:r>
    </w:p>
    <w:p w:rsidR="00CF68CB" w:rsidRDefault="00CF68CB" w:rsidP="00AE17FD">
      <w:pPr>
        <w:pStyle w:val="a3"/>
        <w:spacing w:line="240" w:lineRule="exact"/>
        <w:ind w:leftChars="350" w:left="560"/>
        <w:rPr>
          <w:sz w:val="18"/>
          <w:szCs w:val="18"/>
        </w:rPr>
      </w:pPr>
      <w:r w:rsidRPr="00CF68CB">
        <w:rPr>
          <w:rFonts w:hint="eastAsia"/>
          <w:sz w:val="18"/>
          <w:szCs w:val="18"/>
        </w:rPr>
        <w:t>成後にあっても同様とする。</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（その他）</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第９条</w:t>
      </w:r>
      <w:r w:rsidRPr="00CF68CB">
        <w:rPr>
          <w:sz w:val="18"/>
          <w:szCs w:val="18"/>
        </w:rPr>
        <w:t xml:space="preserve"> </w:t>
      </w:r>
      <w:r w:rsidRPr="00CF68CB">
        <w:rPr>
          <w:rFonts w:hint="eastAsia"/>
          <w:sz w:val="18"/>
          <w:szCs w:val="18"/>
        </w:rPr>
        <w:t>ＩＣＴ活用工事の実施にあたって、本仕様書に定めのない事項は、</w:t>
      </w:r>
      <w:r w:rsidR="00A97F83">
        <w:rPr>
          <w:rFonts w:hint="eastAsia"/>
          <w:sz w:val="18"/>
          <w:szCs w:val="18"/>
        </w:rPr>
        <w:t>発注</w:t>
      </w:r>
      <w:r w:rsidRPr="00CF68CB">
        <w:rPr>
          <w:rFonts w:hint="eastAsia"/>
          <w:sz w:val="18"/>
          <w:szCs w:val="18"/>
        </w:rPr>
        <w:t>者と</w:t>
      </w:r>
      <w:r w:rsidR="00A97F83">
        <w:rPr>
          <w:rFonts w:hint="eastAsia"/>
          <w:sz w:val="18"/>
          <w:szCs w:val="18"/>
        </w:rPr>
        <w:t>請負</w:t>
      </w:r>
      <w:r w:rsidRPr="00CF68CB">
        <w:rPr>
          <w:rFonts w:hint="eastAsia"/>
          <w:sz w:val="18"/>
          <w:szCs w:val="18"/>
        </w:rPr>
        <w:t>者が協議して定め</w:t>
      </w:r>
    </w:p>
    <w:p w:rsidR="00CF68CB" w:rsidRDefault="00CF68CB" w:rsidP="00AE17FD">
      <w:pPr>
        <w:pStyle w:val="a3"/>
        <w:spacing w:line="240" w:lineRule="exact"/>
        <w:ind w:leftChars="350" w:left="560"/>
        <w:rPr>
          <w:sz w:val="18"/>
          <w:szCs w:val="18"/>
        </w:rPr>
      </w:pPr>
      <w:r w:rsidRPr="00CF68CB">
        <w:rPr>
          <w:rFonts w:hint="eastAsia"/>
          <w:sz w:val="18"/>
          <w:szCs w:val="18"/>
        </w:rPr>
        <w:t>るものとする。</w:t>
      </w:r>
      <w:r w:rsidR="001B312E">
        <w:rPr>
          <w:rFonts w:hint="eastAsia"/>
          <w:sz w:val="18"/>
          <w:szCs w:val="18"/>
        </w:rPr>
        <w:t>また、</w:t>
      </w:r>
      <w:r w:rsidR="0052776C" w:rsidRPr="001B312E">
        <w:rPr>
          <w:rFonts w:hint="eastAsia"/>
          <w:sz w:val="18"/>
          <w:szCs w:val="18"/>
        </w:rPr>
        <w:t>愛媛県ＩＣＴ活用工事実施要領及び本仕様書</w:t>
      </w:r>
      <w:r w:rsidR="001B312E">
        <w:rPr>
          <w:rFonts w:hint="eastAsia"/>
          <w:sz w:val="18"/>
          <w:szCs w:val="18"/>
        </w:rPr>
        <w:t>において、本仕様書を優先する。</w:t>
      </w:r>
    </w:p>
    <w:p w:rsidR="00CF68CB" w:rsidRDefault="00AE17FD" w:rsidP="00AE17FD">
      <w:pPr>
        <w:pStyle w:val="a3"/>
        <w:spacing w:line="240" w:lineRule="exact"/>
        <w:ind w:firstLineChars="300" w:firstLine="540"/>
        <w:rPr>
          <w:sz w:val="18"/>
          <w:szCs w:val="18"/>
        </w:rPr>
      </w:pPr>
      <w:r w:rsidRPr="00AE17FD">
        <w:rPr>
          <w:rFonts w:hint="eastAsia"/>
          <w:sz w:val="18"/>
          <w:szCs w:val="18"/>
        </w:rPr>
        <w:t>なお、ICT部分活用工事について本仕様書において適用しない。</w:t>
      </w:r>
    </w:p>
    <w:p w:rsidR="00CF68CB" w:rsidRPr="00CF68CB" w:rsidRDefault="00CF68CB" w:rsidP="00CF68CB">
      <w:pPr>
        <w:pStyle w:val="a3"/>
        <w:spacing w:line="240" w:lineRule="exact"/>
        <w:ind w:firstLineChars="400" w:firstLine="720"/>
        <w:rPr>
          <w:sz w:val="18"/>
          <w:szCs w:val="18"/>
        </w:rPr>
      </w:pPr>
    </w:p>
    <w:sectPr w:rsidR="00CF68CB" w:rsidRPr="00CF68C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7FD" w:rsidRDefault="00AE17FD" w:rsidP="00AE17FD">
      <w:pPr>
        <w:spacing w:line="240" w:lineRule="auto"/>
      </w:pPr>
      <w:r>
        <w:separator/>
      </w:r>
    </w:p>
  </w:endnote>
  <w:endnote w:type="continuationSeparator" w:id="0">
    <w:p w:rsidR="00AE17FD" w:rsidRDefault="00AE17FD" w:rsidP="00AE1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7FD" w:rsidRDefault="00AE17FD" w:rsidP="00AE17FD">
      <w:pPr>
        <w:spacing w:line="240" w:lineRule="auto"/>
      </w:pPr>
      <w:r>
        <w:separator/>
      </w:r>
    </w:p>
  </w:footnote>
  <w:footnote w:type="continuationSeparator" w:id="0">
    <w:p w:rsidR="00AE17FD" w:rsidRDefault="00AE17FD" w:rsidP="00AE17F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6C"/>
    <w:rsid w:val="001608FA"/>
    <w:rsid w:val="001B312E"/>
    <w:rsid w:val="00362D78"/>
    <w:rsid w:val="00421B7C"/>
    <w:rsid w:val="0052776C"/>
    <w:rsid w:val="0056243F"/>
    <w:rsid w:val="005C0670"/>
    <w:rsid w:val="00633031"/>
    <w:rsid w:val="0070673E"/>
    <w:rsid w:val="007A3F41"/>
    <w:rsid w:val="009826B2"/>
    <w:rsid w:val="00A136CA"/>
    <w:rsid w:val="00A97F83"/>
    <w:rsid w:val="00AB6997"/>
    <w:rsid w:val="00AE17FD"/>
    <w:rsid w:val="00B5654D"/>
    <w:rsid w:val="00CF68CB"/>
    <w:rsid w:val="00D30D31"/>
    <w:rsid w:val="00D54B17"/>
    <w:rsid w:val="00DF39F4"/>
    <w:rsid w:val="00E363F0"/>
    <w:rsid w:val="00EE0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8A67B9E"/>
  <w15:chartTrackingRefBased/>
  <w15:docId w15:val="{B3604453-0963-4F5B-B874-7206AA88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16"/>
        <w:szCs w:val="16"/>
        <w:lang w:val="en-US" w:eastAsia="ja-JP" w:bidi="ar-SA"/>
      </w:rPr>
    </w:rPrDefault>
    <w:pPrDefault>
      <w:pPr>
        <w:spacing w:line="16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776C"/>
    <w:pPr>
      <w:widowControl w:val="0"/>
      <w:jc w:val="both"/>
    </w:pPr>
  </w:style>
  <w:style w:type="paragraph" w:styleId="a4">
    <w:name w:val="header"/>
    <w:basedOn w:val="a"/>
    <w:link w:val="a5"/>
    <w:uiPriority w:val="99"/>
    <w:unhideWhenUsed/>
    <w:rsid w:val="00AE17FD"/>
    <w:pPr>
      <w:tabs>
        <w:tab w:val="center" w:pos="4252"/>
        <w:tab w:val="right" w:pos="8504"/>
      </w:tabs>
      <w:snapToGrid w:val="0"/>
    </w:pPr>
  </w:style>
  <w:style w:type="character" w:customStyle="1" w:styleId="a5">
    <w:name w:val="ヘッダー (文字)"/>
    <w:basedOn w:val="a0"/>
    <w:link w:val="a4"/>
    <w:uiPriority w:val="99"/>
    <w:rsid w:val="00AE17FD"/>
  </w:style>
  <w:style w:type="paragraph" w:styleId="a6">
    <w:name w:val="footer"/>
    <w:basedOn w:val="a"/>
    <w:link w:val="a7"/>
    <w:uiPriority w:val="99"/>
    <w:unhideWhenUsed/>
    <w:rsid w:val="00AE17FD"/>
    <w:pPr>
      <w:tabs>
        <w:tab w:val="center" w:pos="4252"/>
        <w:tab w:val="right" w:pos="8504"/>
      </w:tabs>
      <w:snapToGrid w:val="0"/>
    </w:pPr>
  </w:style>
  <w:style w:type="character" w:customStyle="1" w:styleId="a7">
    <w:name w:val="フッター (文字)"/>
    <w:basedOn w:val="a0"/>
    <w:link w:val="a6"/>
    <w:uiPriority w:val="99"/>
    <w:rsid w:val="00AE17FD"/>
  </w:style>
  <w:style w:type="paragraph" w:styleId="a8">
    <w:name w:val="Balloon Text"/>
    <w:basedOn w:val="a"/>
    <w:link w:val="a9"/>
    <w:uiPriority w:val="99"/>
    <w:semiHidden/>
    <w:unhideWhenUsed/>
    <w:rsid w:val="00AB6997"/>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69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2</Pages>
  <Words>322</Words>
  <Characters>1836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cp:lastPrinted>2023-09-06T07:03:00Z</cp:lastPrinted>
  <dcterms:created xsi:type="dcterms:W3CDTF">2023-06-23T02:06:00Z</dcterms:created>
  <dcterms:modified xsi:type="dcterms:W3CDTF">2023-09-06T07:03:00Z</dcterms:modified>
</cp:coreProperties>
</file>