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49525" w14:textId="77777777" w:rsidR="00BF0FAC" w:rsidRPr="004B423D" w:rsidRDefault="00DA7748" w:rsidP="00BF0FAC">
      <w:pPr>
        <w:pStyle w:val="a3"/>
        <w:rPr>
          <w:rFonts w:ascii="ＭＳ Ｐ明朝" w:eastAsia="ＭＳ Ｐ明朝" w:hAnsi="ＭＳ Ｐ明朝" w:hint="eastAsia"/>
          <w:sz w:val="20"/>
          <w:szCs w:val="20"/>
        </w:rPr>
      </w:pPr>
      <w:r w:rsidRPr="004B423D">
        <w:rPr>
          <w:rFonts w:ascii="ＭＳ Ｐ明朝" w:eastAsia="ＭＳ Ｐ明朝" w:hAnsi="ＭＳ Ｐ明朝" w:hint="eastAsia"/>
          <w:sz w:val="20"/>
          <w:szCs w:val="20"/>
        </w:rPr>
        <w:t>様式</w:t>
      </w:r>
      <w:r w:rsidR="004B423D">
        <w:rPr>
          <w:rFonts w:ascii="ＭＳ Ｐ明朝" w:eastAsia="ＭＳ Ｐ明朝" w:hAnsi="ＭＳ Ｐ明朝" w:hint="eastAsia"/>
          <w:sz w:val="20"/>
          <w:szCs w:val="20"/>
        </w:rPr>
        <w:t>-</w:t>
      </w:r>
      <w:r w:rsidRPr="004B423D">
        <w:rPr>
          <w:rFonts w:ascii="ＭＳ Ｐ明朝" w:eastAsia="ＭＳ Ｐ明朝" w:hAnsi="ＭＳ Ｐ明朝" w:hint="eastAsia"/>
          <w:sz w:val="20"/>
          <w:szCs w:val="20"/>
        </w:rPr>
        <w:t>１</w:t>
      </w:r>
      <w:r w:rsidR="008244CF" w:rsidRPr="004B423D">
        <w:rPr>
          <w:rFonts w:ascii="ＭＳ Ｐ明朝" w:eastAsia="ＭＳ Ｐ明朝" w:hAnsi="ＭＳ Ｐ明朝" w:hint="eastAsia"/>
          <w:sz w:val="20"/>
          <w:szCs w:val="20"/>
        </w:rPr>
        <w:t>５</w:t>
      </w:r>
      <w:r w:rsidRPr="004B423D"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  <w:r w:rsidR="00BF0FAC" w:rsidRPr="004B423D">
        <w:rPr>
          <w:rFonts w:ascii="ＭＳ Ｐ明朝" w:eastAsia="ＭＳ Ｐ明朝" w:hAnsi="ＭＳ Ｐ明朝" w:hint="eastAsia"/>
          <w:color w:val="FF0000"/>
          <w:sz w:val="20"/>
          <w:szCs w:val="20"/>
        </w:rPr>
        <w:t xml:space="preserve">　</w:t>
      </w:r>
      <w:r w:rsidR="00BC7361" w:rsidRPr="004B423D">
        <w:rPr>
          <w:rFonts w:ascii="ＭＳ Ｐ明朝" w:eastAsia="ＭＳ Ｐ明朝" w:hAnsi="ＭＳ Ｐ明朝" w:hint="eastAsia"/>
          <w:sz w:val="20"/>
          <w:szCs w:val="20"/>
          <w:lang w:eastAsia="zh-TW"/>
        </w:rPr>
        <w:t>別紙１</w:t>
      </w:r>
      <w:r w:rsidR="00BF0FAC" w:rsidRPr="004B423D"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  <w:r w:rsidR="00BC7361" w:rsidRPr="004B423D">
        <w:rPr>
          <w:rFonts w:ascii="ＭＳ Ｐ明朝" w:eastAsia="ＭＳ Ｐ明朝" w:hAnsi="ＭＳ Ｐ明朝" w:hint="eastAsia"/>
          <w:sz w:val="20"/>
          <w:szCs w:val="20"/>
          <w:lang w:eastAsia="zh-TW"/>
        </w:rPr>
        <w:t>（工事請負契約書関係）</w:t>
      </w:r>
    </w:p>
    <w:p w14:paraId="73AA8202" w14:textId="77777777" w:rsidR="00BC7361" w:rsidRDefault="00BC7361" w:rsidP="00BC7361">
      <w:pPr>
        <w:pStyle w:val="a3"/>
        <w:jc w:val="right"/>
      </w:pPr>
      <w:r>
        <w:rPr>
          <w:rFonts w:hint="eastAsia"/>
          <w:spacing w:val="-4"/>
          <w:lang w:eastAsia="zh-TW"/>
        </w:rPr>
        <w:t xml:space="preserve">　　　　</w:t>
      </w:r>
      <w:r>
        <w:rPr>
          <w:spacing w:val="-4"/>
          <w:bdr w:val="single" w:sz="4" w:space="0" w:color="auto"/>
          <w:lang w:eastAsia="zh-TW"/>
        </w:rPr>
        <w:t xml:space="preserve"> </w:t>
      </w:r>
      <w:r>
        <w:rPr>
          <w:rFonts w:hint="eastAsia"/>
          <w:spacing w:val="-4"/>
          <w:bdr w:val="single" w:sz="4" w:space="0" w:color="auto"/>
        </w:rPr>
        <w:t>建築物に係る解体工事</w:t>
      </w:r>
      <w:r>
        <w:rPr>
          <w:spacing w:val="-4"/>
          <w:bdr w:val="single" w:sz="4" w:space="0" w:color="auto"/>
        </w:rPr>
        <w:t xml:space="preserve"> </w:t>
      </w:r>
      <w:r>
        <w:rPr>
          <w:spacing w:val="-4"/>
        </w:rPr>
        <w:t xml:space="preserve"> </w:t>
      </w:r>
    </w:p>
    <w:p w14:paraId="6F4A7132" w14:textId="77777777" w:rsidR="00BC7361" w:rsidRDefault="00BC7361" w:rsidP="00BC7361">
      <w:pPr>
        <w:pStyle w:val="a3"/>
      </w:pPr>
      <w:r>
        <w:t xml:space="preserve">  </w:t>
      </w:r>
      <w:r>
        <w:rPr>
          <w:rFonts w:hint="eastAsia"/>
        </w:rPr>
        <w:t>１．分別解体等の方法</w:t>
      </w:r>
      <w:r>
        <w:t xml:space="preserve">                                                        </w:t>
      </w:r>
    </w:p>
    <w:tbl>
      <w:tblPr>
        <w:tblW w:w="9720" w:type="dxa"/>
        <w:tblInd w:w="-304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60"/>
        <w:gridCol w:w="540"/>
        <w:gridCol w:w="1800"/>
        <w:gridCol w:w="3240"/>
        <w:gridCol w:w="3600"/>
        <w:gridCol w:w="180"/>
      </w:tblGrid>
      <w:tr w:rsidR="00BC7361" w14:paraId="4B69D04A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5E58FB7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C71F65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5"/>
              </w:rPr>
              <w:t xml:space="preserve"> </w:t>
            </w:r>
            <w:r>
              <w:rPr>
                <w:rFonts w:hint="eastAsia"/>
                <w:spacing w:val="-11"/>
              </w:rPr>
              <w:t>工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0C3D35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94FA17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B040B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E702F9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3FBA012C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5688BD0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C877BE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5"/>
              </w:rPr>
              <w:t xml:space="preserve"> </w:t>
            </w:r>
            <w:r>
              <w:rPr>
                <w:rFonts w:hint="eastAsia"/>
                <w:spacing w:val="-11"/>
              </w:rPr>
              <w:t>程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A66AF2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   </w:t>
            </w:r>
            <w:r>
              <w:rPr>
                <w:rFonts w:hint="eastAsia"/>
                <w:spacing w:val="-15"/>
              </w:rPr>
              <w:t>工　　程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61A539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         </w:t>
            </w:r>
            <w:r>
              <w:rPr>
                <w:rFonts w:hint="eastAsia"/>
                <w:spacing w:val="-15"/>
              </w:rPr>
              <w:t>作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業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内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容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0C5758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         </w:t>
            </w:r>
            <w:r>
              <w:rPr>
                <w:rFonts w:hint="eastAsia"/>
                <w:spacing w:val="-15"/>
              </w:rPr>
              <w:t>分別解体等の方法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7FAA6D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372705DA" w14:textId="77777777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DCBCC33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65AAD9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5"/>
              </w:rPr>
              <w:t xml:space="preserve"> </w:t>
            </w:r>
            <w:r>
              <w:rPr>
                <w:rFonts w:hint="eastAsia"/>
                <w:spacing w:val="-11"/>
              </w:rPr>
              <w:t>ご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D583D5E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D3726C6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7D75BC9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E91066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40565979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F184C24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2DFA04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5"/>
              </w:rPr>
              <w:t xml:space="preserve"> </w:t>
            </w:r>
            <w:r>
              <w:rPr>
                <w:rFonts w:hint="eastAsia"/>
                <w:spacing w:val="-11"/>
              </w:rPr>
              <w:t>と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DD2587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①建築設備・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F556C1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建築設備・内装材等の取り外し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0DF21F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手作業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0E5818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207309AC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BB35F1B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547B15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5"/>
              </w:rPr>
              <w:t xml:space="preserve"> </w:t>
            </w:r>
            <w:r>
              <w:rPr>
                <w:rFonts w:hint="eastAsia"/>
                <w:spacing w:val="-11"/>
              </w:rPr>
              <w:t>の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029A2A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rFonts w:hint="eastAsia"/>
                <w:spacing w:val="-15"/>
              </w:rPr>
              <w:t xml:space="preserve">　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内装材等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E10651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有</w:t>
            </w:r>
            <w:r>
              <w:rPr>
                <w:spacing w:val="-9"/>
              </w:rPr>
              <w:t xml:space="preserve">   </w:t>
            </w:r>
            <w:r>
              <w:rPr>
                <w:rFonts w:hint="eastAsia"/>
                <w:spacing w:val="-15"/>
              </w:rPr>
              <w:t xml:space="preserve">　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無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BC08BA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手作業・機械作業の併用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A77CFE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450E4C74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846C673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38281B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5"/>
              </w:rPr>
              <w:t xml:space="preserve"> </w:t>
            </w:r>
            <w:r>
              <w:rPr>
                <w:rFonts w:hint="eastAsia"/>
                <w:spacing w:val="-11"/>
              </w:rPr>
              <w:t>作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B67773D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563A6D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60C2437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併用の場合の理由（　　　　　　　　）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D629CC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3BEB46F4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097D3B5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A1B13A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5"/>
              </w:rPr>
              <w:t xml:space="preserve"> </w:t>
            </w:r>
            <w:r>
              <w:rPr>
                <w:rFonts w:hint="eastAsia"/>
                <w:spacing w:val="-11"/>
              </w:rPr>
              <w:t>業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18DC2E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②屋根ふき材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C3AFF3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屋根ふき材の取り外し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41AB96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手作業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6056B5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19F3FE0F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C0DD961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5936CE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5"/>
              </w:rPr>
              <w:t xml:space="preserve"> </w:t>
            </w:r>
            <w:r>
              <w:rPr>
                <w:rFonts w:hint="eastAsia"/>
                <w:spacing w:val="-11"/>
              </w:rPr>
              <w:t>内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984B22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87506F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有</w:t>
            </w:r>
            <w:r>
              <w:rPr>
                <w:spacing w:val="-9"/>
              </w:rPr>
              <w:t xml:space="preserve">   </w:t>
            </w:r>
            <w:r>
              <w:rPr>
                <w:rFonts w:hint="eastAsia"/>
                <w:spacing w:val="-15"/>
              </w:rPr>
              <w:t xml:space="preserve">　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無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25A08B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手作業・機械作業の併用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8CD5D4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3DF08937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0664956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183173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5"/>
              </w:rPr>
              <w:t xml:space="preserve"> </w:t>
            </w:r>
            <w:r>
              <w:rPr>
                <w:rFonts w:hint="eastAsia"/>
                <w:spacing w:val="-11"/>
              </w:rPr>
              <w:t>容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E2DCE03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E451CA2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C6860FF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併用の場合の理由（　　　　　　　　）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5DF0ED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580E5072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FCCEA02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3A1F34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5"/>
              </w:rPr>
              <w:t xml:space="preserve"> </w:t>
            </w:r>
            <w:r>
              <w:rPr>
                <w:rFonts w:hint="eastAsia"/>
                <w:spacing w:val="-11"/>
              </w:rPr>
              <w:t>及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CBC483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③外装材・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3EBF65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外装材・上部構造部分の取り壊し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413C16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手作業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AB133F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528D9A23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8310938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3B8116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5"/>
              </w:rPr>
              <w:t xml:space="preserve"> </w:t>
            </w:r>
            <w:r>
              <w:rPr>
                <w:rFonts w:hint="eastAsia"/>
                <w:spacing w:val="-11"/>
              </w:rPr>
              <w:t>び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1D3F75F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rFonts w:hint="eastAsia"/>
                <w:spacing w:val="-15"/>
              </w:rPr>
              <w:t xml:space="preserve">　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上部構造部分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BC5AAD6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有</w:t>
            </w:r>
            <w:r>
              <w:rPr>
                <w:spacing w:val="-9"/>
              </w:rPr>
              <w:t xml:space="preserve">   </w:t>
            </w:r>
            <w:r>
              <w:rPr>
                <w:rFonts w:hint="eastAsia"/>
                <w:spacing w:val="-15"/>
              </w:rPr>
              <w:t xml:space="preserve">　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無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37BDD7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手作業・機械作業の併用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7AC2BC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2AFF61E8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D5F03AA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1C4727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5"/>
              </w:rPr>
              <w:t xml:space="preserve"> </w:t>
            </w:r>
            <w:r>
              <w:rPr>
                <w:rFonts w:hint="eastAsia"/>
                <w:spacing w:val="-11"/>
              </w:rPr>
              <w:t>解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E29E6E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④基礎・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E48DB8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基礎・基礎ぐい</w:t>
            </w:r>
            <w:proofErr w:type="gramStart"/>
            <w:r>
              <w:rPr>
                <w:rFonts w:hint="eastAsia"/>
                <w:spacing w:val="-15"/>
              </w:rPr>
              <w:t>の</w:t>
            </w:r>
            <w:proofErr w:type="gramEnd"/>
            <w:r>
              <w:rPr>
                <w:rFonts w:hint="eastAsia"/>
                <w:spacing w:val="-15"/>
              </w:rPr>
              <w:t>取り壊し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1DA8AE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手作業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DCF714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2D151625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25BB822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B3A254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5"/>
              </w:rPr>
              <w:t xml:space="preserve"> </w:t>
            </w:r>
            <w:r>
              <w:rPr>
                <w:rFonts w:hint="eastAsia"/>
                <w:spacing w:val="-11"/>
              </w:rPr>
              <w:t>体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675047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rFonts w:hint="eastAsia"/>
                <w:spacing w:val="-15"/>
              </w:rPr>
              <w:t xml:space="preserve">　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基礎ぐい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F7F6C83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有</w:t>
            </w:r>
            <w:r>
              <w:rPr>
                <w:spacing w:val="-9"/>
              </w:rPr>
              <w:t xml:space="preserve">   </w:t>
            </w:r>
            <w:r>
              <w:rPr>
                <w:rFonts w:hint="eastAsia"/>
                <w:spacing w:val="-15"/>
              </w:rPr>
              <w:t xml:space="preserve">　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無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72CAAF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手作業・機械作業の併用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D68765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42ED7B91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CFF44DD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018757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5"/>
              </w:rPr>
              <w:t xml:space="preserve"> </w:t>
            </w:r>
            <w:r>
              <w:rPr>
                <w:rFonts w:hint="eastAsia"/>
                <w:spacing w:val="-11"/>
              </w:rPr>
              <w:t>方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B1B8CC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⑤その他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0B39AE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その他の取り壊し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B0C4AA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手作業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75A2A6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7B94F067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BAA4B89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F2082CA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5"/>
              </w:rPr>
              <w:t xml:space="preserve"> </w:t>
            </w:r>
            <w:r>
              <w:rPr>
                <w:rFonts w:hint="eastAsia"/>
                <w:spacing w:val="-11"/>
              </w:rPr>
              <w:t>法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4645D0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 xml:space="preserve">（　　　　</w:t>
            </w:r>
            <w:r>
              <w:rPr>
                <w:spacing w:val="-9"/>
              </w:rPr>
              <w:t xml:space="preserve">   </w:t>
            </w:r>
            <w:r>
              <w:rPr>
                <w:rFonts w:hint="eastAsia"/>
                <w:spacing w:val="-15"/>
              </w:rPr>
              <w:t>）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BF132DF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有</w:t>
            </w:r>
            <w:r>
              <w:rPr>
                <w:spacing w:val="-9"/>
              </w:rPr>
              <w:t xml:space="preserve">   </w:t>
            </w:r>
            <w:r>
              <w:rPr>
                <w:rFonts w:hint="eastAsia"/>
                <w:spacing w:val="-15"/>
              </w:rPr>
              <w:t xml:space="preserve">　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無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F398DF3" w14:textId="77777777" w:rsidR="00BC7361" w:rsidRDefault="00BC7361" w:rsidP="00BC7361">
            <w:pPr>
              <w:pStyle w:val="a3"/>
              <w:wordWrap/>
              <w:spacing w:line="240" w:lineRule="auto"/>
            </w:pP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□</w:t>
            </w:r>
            <w:r>
              <w:rPr>
                <w:spacing w:val="-9"/>
              </w:rPr>
              <w:t xml:space="preserve"> </w:t>
            </w:r>
            <w:r>
              <w:rPr>
                <w:rFonts w:hint="eastAsia"/>
                <w:spacing w:val="-15"/>
              </w:rPr>
              <w:t>手作業・機械作業の併用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075D58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</w:tbl>
    <w:p w14:paraId="1BD78DF1" w14:textId="77777777" w:rsidR="00BC7361" w:rsidRDefault="00BC7361" w:rsidP="00BC7361">
      <w:pPr>
        <w:pStyle w:val="a3"/>
        <w:ind w:left="550"/>
      </w:pPr>
      <w:r>
        <w:rPr>
          <w:rFonts w:hint="eastAsia"/>
        </w:rPr>
        <w:t>（注）分別解体等の方法については、該当がない場合は記載の必要はない。</w:t>
      </w:r>
    </w:p>
    <w:p w14:paraId="376D0708" w14:textId="77777777" w:rsidR="00BC7361" w:rsidRDefault="00BC7361" w:rsidP="00BC7361">
      <w:pPr>
        <w:pStyle w:val="a3"/>
        <w:rPr>
          <w:rFonts w:hint="eastAsia"/>
        </w:rPr>
      </w:pPr>
      <w:r>
        <w:t xml:space="preserve"> </w:t>
      </w:r>
    </w:p>
    <w:p w14:paraId="6CB38563" w14:textId="77777777" w:rsidR="00BC7361" w:rsidRDefault="00BC7361" w:rsidP="00BC7361">
      <w:pPr>
        <w:pStyle w:val="a3"/>
      </w:pPr>
      <w:r>
        <w:rPr>
          <w:rFonts w:hint="eastAsia"/>
        </w:rPr>
        <w:t xml:space="preserve">２．解体工事に要する費用（直接工事費）　　　</w:t>
      </w:r>
      <w:r>
        <w:rPr>
          <w:u w:val="single"/>
        </w:rPr>
        <w:t xml:space="preserve">                     </w:t>
      </w:r>
      <w:r>
        <w:rPr>
          <w:rFonts w:hint="eastAsia"/>
          <w:u w:val="single"/>
        </w:rPr>
        <w:t xml:space="preserve">　円（税抜き）</w:t>
      </w:r>
    </w:p>
    <w:p w14:paraId="3E110BBE" w14:textId="77777777" w:rsidR="00BC7361" w:rsidRDefault="00BC7361" w:rsidP="00BC7361">
      <w:pPr>
        <w:pStyle w:val="a3"/>
        <w:spacing w:line="260" w:lineRule="atLeast"/>
      </w:pPr>
      <w:r>
        <w:t xml:space="preserve">     </w:t>
      </w:r>
      <w:r>
        <w:rPr>
          <w:rFonts w:hint="eastAsia"/>
        </w:rPr>
        <w:t>（注）</w:t>
      </w:r>
      <w:r>
        <w:t xml:space="preserve"> </w:t>
      </w:r>
      <w:r>
        <w:rPr>
          <w:rFonts w:hint="eastAsia"/>
        </w:rPr>
        <w:t>・解体工事の場合のみ記載する。</w:t>
      </w:r>
    </w:p>
    <w:p w14:paraId="2EFC5DB4" w14:textId="77777777" w:rsidR="00BC7361" w:rsidRDefault="00BC7361" w:rsidP="00BC7361">
      <w:pPr>
        <w:pStyle w:val="a3"/>
        <w:spacing w:line="260" w:lineRule="atLeast"/>
      </w:pPr>
      <w:r>
        <w:rPr>
          <w:rFonts w:hint="eastAsia"/>
        </w:rPr>
        <w:t xml:space="preserve">　　　　　　・解体工事に伴う分別解体及び積込みに要する費用とする。</w:t>
      </w:r>
    </w:p>
    <w:p w14:paraId="22A38887" w14:textId="77777777" w:rsidR="00BC7361" w:rsidRDefault="00BC7361" w:rsidP="00BC7361">
      <w:pPr>
        <w:pStyle w:val="a3"/>
        <w:spacing w:line="260" w:lineRule="atLeast"/>
      </w:pPr>
      <w:r>
        <w:rPr>
          <w:rFonts w:hint="eastAsia"/>
        </w:rPr>
        <w:t xml:space="preserve">　　　　　　・仮設費及び運搬費は含まない。</w:t>
      </w:r>
    </w:p>
    <w:p w14:paraId="76B9571D" w14:textId="77777777" w:rsidR="00BC7361" w:rsidRDefault="00BC7361" w:rsidP="00BC7361">
      <w:pPr>
        <w:pStyle w:val="a3"/>
        <w:spacing w:line="395" w:lineRule="atLeast"/>
      </w:pPr>
      <w:r>
        <w:t xml:space="preserve"> </w:t>
      </w:r>
      <w:r>
        <w:rPr>
          <w:rFonts w:hint="eastAsia"/>
        </w:rPr>
        <w:t>３．再資源化等をするための施設の名称及び所在地</w:t>
      </w:r>
      <w:r>
        <w:t xml:space="preserve">                               </w:t>
      </w:r>
    </w:p>
    <w:tbl>
      <w:tblPr>
        <w:tblW w:w="9720" w:type="dxa"/>
        <w:tblInd w:w="-304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60"/>
        <w:gridCol w:w="3060"/>
        <w:gridCol w:w="3060"/>
        <w:gridCol w:w="3060"/>
        <w:gridCol w:w="180"/>
      </w:tblGrid>
      <w:tr w:rsidR="00BC7361" w14:paraId="0BC60EFE" w14:textId="77777777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F4FFCF4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A7FB92" w14:textId="77777777" w:rsidR="00BC7361" w:rsidRDefault="00BC7361" w:rsidP="00BC7361">
            <w:pPr>
              <w:pStyle w:val="a3"/>
              <w:wordWrap/>
              <w:spacing w:line="240" w:lineRule="auto"/>
              <w:jc w:val="center"/>
            </w:pPr>
            <w:r>
              <w:rPr>
                <w:rFonts w:hint="eastAsia"/>
                <w:spacing w:val="-4"/>
              </w:rPr>
              <w:t>特定建設資材廃棄物の種類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6B1590" w14:textId="77777777" w:rsidR="00BC7361" w:rsidRDefault="00BC7361" w:rsidP="00BC7361">
            <w:pPr>
              <w:pStyle w:val="a3"/>
              <w:wordWrap/>
              <w:spacing w:line="240" w:lineRule="auto"/>
              <w:jc w:val="center"/>
            </w:pPr>
            <w:r>
              <w:rPr>
                <w:rFonts w:hint="eastAsia"/>
                <w:spacing w:val="-4"/>
              </w:rPr>
              <w:t>施設の名称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27032A" w14:textId="77777777" w:rsidR="00BC7361" w:rsidRDefault="00BC7361" w:rsidP="00BC7361">
            <w:pPr>
              <w:pStyle w:val="a3"/>
              <w:wordWrap/>
              <w:spacing w:line="240" w:lineRule="auto"/>
              <w:jc w:val="center"/>
            </w:pPr>
            <w:r>
              <w:rPr>
                <w:rFonts w:hint="eastAsia"/>
                <w:spacing w:val="-4"/>
              </w:rPr>
              <w:t>所　在　地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B13188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57706814" w14:textId="77777777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839DEEB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29C37F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03DCF15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E3E1A7E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8B20A6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3D568297" w14:textId="77777777">
        <w:tblPrEx>
          <w:tblCellMar>
            <w:top w:w="0" w:type="dxa"/>
            <w:bottom w:w="0" w:type="dxa"/>
          </w:tblCellMar>
        </w:tblPrEx>
        <w:trPr>
          <w:trHeight w:val="35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E55B710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95C9497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FBD2C0A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74F4489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0531DC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231BBF37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ADCA124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D1EA417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B89E12B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3900E27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7BDEB6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7CAA2F78" w14:textId="77777777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A836550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DD2A114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7A4F36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33DA761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4B0921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  <w:tr w:rsidR="00BC7361" w14:paraId="5F06C37D" w14:textId="77777777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7EC11CC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67374AF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650328B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DAFD796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EE6E36" w14:textId="77777777" w:rsidR="00BC7361" w:rsidRDefault="00BC7361" w:rsidP="00BC7361">
            <w:pPr>
              <w:pStyle w:val="a3"/>
              <w:wordWrap/>
              <w:spacing w:line="240" w:lineRule="auto"/>
            </w:pPr>
          </w:p>
        </w:tc>
      </w:tr>
    </w:tbl>
    <w:p w14:paraId="21868341" w14:textId="77777777" w:rsidR="00BC7361" w:rsidRDefault="00BC7361" w:rsidP="00BC7361">
      <w:pPr>
        <w:pStyle w:val="a3"/>
        <w:rPr>
          <w:rFonts w:hint="eastAsia"/>
        </w:rPr>
      </w:pPr>
      <w:r>
        <w:t xml:space="preserve">  </w:t>
      </w:r>
    </w:p>
    <w:p w14:paraId="40661D38" w14:textId="77777777" w:rsidR="00BC7361" w:rsidRDefault="00BC7361" w:rsidP="00BC7361">
      <w:pPr>
        <w:pStyle w:val="a3"/>
      </w:pPr>
      <w:r>
        <w:rPr>
          <w:rFonts w:hint="eastAsia"/>
        </w:rPr>
        <w:t>４．再資源化等に要する費用（直接工事費）</w:t>
      </w:r>
      <w:r>
        <w:t xml:space="preserve">    </w:t>
      </w:r>
      <w:r>
        <w:rPr>
          <w:u w:val="single"/>
        </w:rPr>
        <w:t xml:space="preserve">                   </w:t>
      </w:r>
      <w:r>
        <w:rPr>
          <w:rFonts w:hint="eastAsia"/>
          <w:u w:val="single"/>
        </w:rPr>
        <w:t xml:space="preserve">　円（税抜き）</w:t>
      </w:r>
    </w:p>
    <w:p w14:paraId="287BC78F" w14:textId="77777777" w:rsidR="00BC7361" w:rsidRDefault="00BC7361" w:rsidP="00BC7361">
      <w:pPr>
        <w:pStyle w:val="a3"/>
      </w:pPr>
      <w:r>
        <w:t xml:space="preserve">     </w:t>
      </w:r>
      <w:r>
        <w:rPr>
          <w:rFonts w:hint="eastAsia"/>
        </w:rPr>
        <w:t>（注）</w:t>
      </w:r>
      <w:r>
        <w:t xml:space="preserve"> </w:t>
      </w:r>
      <w:r>
        <w:rPr>
          <w:rFonts w:hint="eastAsia"/>
        </w:rPr>
        <w:t>・運搬費を含む。</w:t>
      </w:r>
    </w:p>
    <w:p w14:paraId="2FA3871A" w14:textId="77777777" w:rsidR="00CF378B" w:rsidRPr="00BC7361" w:rsidRDefault="00CF378B"/>
    <w:sectPr w:rsidR="00CF378B" w:rsidRPr="00BC7361" w:rsidSect="00BC7361">
      <w:pgSz w:w="11906" w:h="16838"/>
      <w:pgMar w:top="1025" w:right="1701" w:bottom="820" w:left="1701" w:header="851" w:footer="992" w:gutter="0"/>
      <w:cols w:space="425"/>
      <w:docGrid w:type="line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5E395" w14:textId="77777777" w:rsidR="008D41E2" w:rsidRDefault="008D41E2" w:rsidP="00DA7748">
      <w:r>
        <w:separator/>
      </w:r>
    </w:p>
  </w:endnote>
  <w:endnote w:type="continuationSeparator" w:id="0">
    <w:p w14:paraId="69FCE9C6" w14:textId="77777777" w:rsidR="008D41E2" w:rsidRDefault="008D41E2" w:rsidP="00DA7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B2E68" w14:textId="77777777" w:rsidR="008D41E2" w:rsidRDefault="008D41E2" w:rsidP="00DA7748">
      <w:r>
        <w:separator/>
      </w:r>
    </w:p>
  </w:footnote>
  <w:footnote w:type="continuationSeparator" w:id="0">
    <w:p w14:paraId="2869C9C3" w14:textId="77777777" w:rsidR="008D41E2" w:rsidRDefault="008D41E2" w:rsidP="00DA77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378B"/>
    <w:rsid w:val="0000162B"/>
    <w:rsid w:val="00182A6D"/>
    <w:rsid w:val="002122BE"/>
    <w:rsid w:val="00267FB3"/>
    <w:rsid w:val="003948DA"/>
    <w:rsid w:val="004B423D"/>
    <w:rsid w:val="00503AB2"/>
    <w:rsid w:val="008244CF"/>
    <w:rsid w:val="008D41E2"/>
    <w:rsid w:val="00904EEC"/>
    <w:rsid w:val="00A6214C"/>
    <w:rsid w:val="00BC7361"/>
    <w:rsid w:val="00BF0FAC"/>
    <w:rsid w:val="00CF378B"/>
    <w:rsid w:val="00D254A8"/>
    <w:rsid w:val="00DA7748"/>
    <w:rsid w:val="00E513C1"/>
    <w:rsid w:val="00F6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D84ADF"/>
  <w15:chartTrackingRefBased/>
  <w15:docId w15:val="{113FBB87-CEC7-4B8B-AB1A-D35B0150B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36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８/９"/>
    <w:rsid w:val="00BC7361"/>
    <w:pPr>
      <w:widowControl w:val="0"/>
      <w:wordWrap w:val="0"/>
      <w:autoSpaceDE w:val="0"/>
      <w:autoSpaceDN w:val="0"/>
      <w:adjustRightInd w:val="0"/>
      <w:spacing w:line="302" w:lineRule="atLeast"/>
      <w:jc w:val="both"/>
    </w:pPr>
    <w:rPr>
      <w:rFonts w:ascii="ＭＳ 明朝"/>
      <w:sz w:val="22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DA774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DA7748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DA77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DA774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別紙１　（工事請負契約書関係）</vt:lpstr>
      <vt:lpstr>別紙１　（工事請負契約書関係）</vt:lpstr>
    </vt:vector>
  </TitlesOfParts>
  <Company> 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別紙１　（工事請負契約書関係）</dc:title>
  <dc:subject/>
  <dc:creator> </dc:creator>
  <cp:keywords/>
  <dc:description/>
  <cp:lastModifiedBy>山本秀作</cp:lastModifiedBy>
  <cp:revision>2</cp:revision>
  <dcterms:created xsi:type="dcterms:W3CDTF">2026-10-07T02:36:00Z</dcterms:created>
  <dcterms:modified xsi:type="dcterms:W3CDTF">2026-10-07T02:36:00Z</dcterms:modified>
</cp:coreProperties>
</file>