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ascii="Meiryo UI" w:hAnsi="Meiryo UI" w:eastAsia="Meiryo UI"/>
          <w:b w:val="1"/>
          <w:sz w:val="32"/>
        </w:rPr>
      </w:pPr>
      <w:r>
        <w:rPr>
          <w:rFonts w:hint="eastAsia" w:ascii="Meiryo UI" w:hAnsi="Meiryo UI" w:eastAsia="Meiryo UI"/>
          <w:b w:val="1"/>
          <w:sz w:val="32"/>
        </w:rPr>
        <w:t>今治ジビエ試食会　参加申込書</w:t>
      </w:r>
    </w:p>
    <w:p>
      <w:pPr>
        <w:pStyle w:val="0"/>
        <w:rPr>
          <w:rFonts w:hint="eastAsia" w:ascii="Meiryo UI" w:hAnsi="Meiryo UI" w:eastAsia="Meiryo UI"/>
        </w:rPr>
      </w:pPr>
    </w:p>
    <w:p>
      <w:pPr>
        <w:pStyle w:val="0"/>
        <w:rPr>
          <w:rFonts w:hint="eastAsia" w:ascii="Meiryo UI" w:hAnsi="Meiryo UI" w:eastAsia="Meiryo UI"/>
        </w:rPr>
      </w:pPr>
    </w:p>
    <w:tbl>
      <w:tblPr>
        <w:tblStyle w:val="18"/>
        <w:tblW w:w="0" w:type="auto"/>
        <w:tblInd w:w="0" w:type="dxa"/>
        <w:tblLayout w:type="fixed"/>
        <w:tblLook w:firstRow="1" w:lastRow="0" w:firstColumn="1" w:lastColumn="0" w:noHBand="0" w:noVBand="1" w:val="04A0"/>
      </w:tblPr>
      <w:tblGrid>
        <w:gridCol w:w="1570"/>
        <w:gridCol w:w="3255"/>
      </w:tblGrid>
      <w:tr>
        <w:trPr/>
        <w:tc>
          <w:tcPr>
            <w:tcW w:w="1570" w:type="dxa"/>
            <w:tcBorders>
              <w:top w:val="nil"/>
              <w:left w:val="nil"/>
              <w:bottom w:val="nil"/>
              <w:right w:val="nil"/>
              <w:tl2br w:val="none" w:color="auto" w:sz="0" w:space="0"/>
              <w:tr2bl w:val="none" w:color="auto" w:sz="0" w:space="0"/>
            </w:tcBorders>
            <w:vAlign w:val="top"/>
          </w:tcPr>
          <w:p>
            <w:pPr>
              <w:pStyle w:val="0"/>
              <w:rPr>
                <w:rFonts w:hint="eastAsia" w:ascii="Meiryo UI" w:hAnsi="Meiryo UI" w:eastAsia="Meiryo UI"/>
              </w:rPr>
            </w:pPr>
            <w:r>
              <w:rPr>
                <w:rFonts w:hint="eastAsia" w:ascii="Meiryo UI" w:hAnsi="Meiryo UI" w:eastAsia="Meiryo UI"/>
              </w:rPr>
              <w:t>（申込先）</w:t>
            </w:r>
          </w:p>
        </w:tc>
        <w:tc>
          <w:tcPr>
            <w:tcW w:w="3255" w:type="dxa"/>
            <w:tcBorders>
              <w:top w:val="nil"/>
              <w:left w:val="nil"/>
              <w:bottom w:val="nil"/>
              <w:right w:val="nil"/>
              <w:tl2br w:val="none" w:color="auto" w:sz="0" w:space="0"/>
              <w:tr2bl w:val="none" w:color="auto" w:sz="0" w:space="0"/>
            </w:tcBorders>
            <w:vAlign w:val="top"/>
          </w:tcPr>
          <w:p>
            <w:pPr>
              <w:pStyle w:val="0"/>
              <w:rPr>
                <w:rFonts w:hint="eastAsia" w:ascii="Meiryo UI" w:hAnsi="Meiryo UI" w:eastAsia="Meiryo UI"/>
              </w:rPr>
            </w:pPr>
            <w:r>
              <w:rPr>
                <w:rFonts w:hint="eastAsia" w:ascii="Meiryo UI" w:hAnsi="Meiryo UI" w:eastAsia="Meiryo UI"/>
              </w:rPr>
              <w:t>今治市鳥獣被害対策協議会</w:t>
            </w:r>
          </w:p>
        </w:tc>
      </w:tr>
      <w:tr>
        <w:trPr/>
        <w:tc>
          <w:tcPr>
            <w:tcW w:w="1570" w:type="dxa"/>
            <w:tcBorders>
              <w:top w:val="nil"/>
              <w:left w:val="nil"/>
              <w:bottom w:val="nil"/>
              <w:right w:val="nil"/>
              <w:tl2br w:val="none" w:color="auto" w:sz="0" w:space="0"/>
              <w:tr2bl w:val="none" w:color="auto" w:sz="0" w:space="0"/>
            </w:tcBorders>
            <w:vAlign w:val="top"/>
          </w:tcPr>
          <w:p>
            <w:pPr>
              <w:pStyle w:val="0"/>
              <w:rPr>
                <w:rFonts w:hint="eastAsia" w:ascii="Meiryo UI" w:hAnsi="Meiryo UI" w:eastAsia="Meiryo UI"/>
              </w:rPr>
            </w:pPr>
            <w:r>
              <w:rPr>
                <w:rFonts w:hint="eastAsia" w:ascii="Meiryo UI" w:hAnsi="Meiryo UI" w:eastAsia="Meiryo UI"/>
              </w:rPr>
              <w:t>（ＦＡＸ）</w:t>
            </w:r>
          </w:p>
        </w:tc>
        <w:tc>
          <w:tcPr>
            <w:tcW w:w="3255" w:type="dxa"/>
            <w:tcBorders>
              <w:top w:val="nil"/>
              <w:left w:val="nil"/>
              <w:bottom w:val="nil"/>
              <w:right w:val="nil"/>
              <w:tl2br w:val="none" w:color="auto" w:sz="0" w:space="0"/>
              <w:tr2bl w:val="none" w:color="auto" w:sz="0" w:space="0"/>
            </w:tcBorders>
            <w:vAlign w:val="top"/>
          </w:tcPr>
          <w:p>
            <w:pPr>
              <w:pStyle w:val="0"/>
              <w:rPr>
                <w:rFonts w:hint="eastAsia" w:ascii="Meiryo UI" w:hAnsi="Meiryo UI" w:eastAsia="Meiryo UI"/>
              </w:rPr>
            </w:pPr>
            <w:r>
              <w:rPr>
                <w:rFonts w:hint="eastAsia" w:ascii="Meiryo UI" w:hAnsi="Meiryo UI" w:eastAsia="Meiryo UI"/>
              </w:rPr>
              <w:t>0898-32-5266</w:t>
            </w:r>
          </w:p>
        </w:tc>
      </w:tr>
      <w:tr>
        <w:trPr/>
        <w:tc>
          <w:tcPr>
            <w:tcW w:w="1570" w:type="dxa"/>
            <w:tcBorders>
              <w:top w:val="nil"/>
              <w:left w:val="nil"/>
              <w:bottom w:val="nil"/>
              <w:right w:val="nil"/>
              <w:tl2br w:val="none" w:color="auto" w:sz="0" w:space="0"/>
              <w:tr2bl w:val="none" w:color="auto" w:sz="0" w:space="0"/>
            </w:tcBorders>
            <w:vAlign w:val="top"/>
          </w:tcPr>
          <w:p>
            <w:pPr>
              <w:pStyle w:val="0"/>
              <w:rPr>
                <w:rFonts w:hint="eastAsia" w:ascii="Meiryo UI" w:hAnsi="Meiryo UI" w:eastAsia="Meiryo UI"/>
              </w:rPr>
            </w:pPr>
            <w:r>
              <w:rPr>
                <w:rFonts w:hint="eastAsia" w:ascii="Meiryo UI" w:hAnsi="Meiryo UI" w:eastAsia="Meiryo UI"/>
              </w:rPr>
              <w:t>（ｅメール）</w:t>
            </w:r>
          </w:p>
        </w:tc>
        <w:tc>
          <w:tcPr>
            <w:tcW w:w="3255" w:type="dxa"/>
            <w:tcBorders>
              <w:top w:val="nil"/>
              <w:left w:val="nil"/>
              <w:bottom w:val="nil"/>
              <w:right w:val="nil"/>
              <w:tl2br w:val="none" w:color="auto" w:sz="0" w:space="0"/>
              <w:tr2bl w:val="none" w:color="auto" w:sz="0" w:space="0"/>
            </w:tcBorders>
            <w:vAlign w:val="top"/>
          </w:tcPr>
          <w:p>
            <w:pPr>
              <w:pStyle w:val="0"/>
              <w:rPr>
                <w:rFonts w:hint="eastAsia" w:ascii="Meiryo UI" w:hAnsi="Meiryo UI" w:eastAsia="Meiryo UI"/>
              </w:rPr>
            </w:pPr>
            <w:r>
              <w:rPr>
                <w:rFonts w:hint="eastAsia" w:ascii="Meiryo UI" w:hAnsi="Meiryo UI" w:eastAsia="Meiryo UI"/>
              </w:rPr>
              <w:t>nourin@imabari-city.jp</w:t>
            </w:r>
          </w:p>
        </w:tc>
      </w:tr>
    </w:tbl>
    <w:p>
      <w:pPr>
        <w:pStyle w:val="0"/>
        <w:rPr>
          <w:rFonts w:hint="eastAsia" w:ascii="Meiryo UI" w:hAnsi="Meiryo UI" w:eastAsia="Meiryo UI"/>
        </w:rPr>
      </w:pPr>
    </w:p>
    <w:p>
      <w:pPr>
        <w:pStyle w:val="0"/>
        <w:rPr>
          <w:rFonts w:hint="eastAsia" w:ascii="Meiryo UI" w:hAnsi="Meiryo UI" w:eastAsia="Meiryo UI"/>
        </w:rPr>
      </w:pPr>
    </w:p>
    <w:tbl>
      <w:tblPr>
        <w:tblStyle w:val="17"/>
        <w:tblW w:w="9060" w:type="dxa"/>
        <w:tblInd w:w="0" w:type="dxa"/>
        <w:tblLayout w:type="fixed"/>
        <w:tblLook w:firstRow="1" w:lastRow="0" w:firstColumn="1" w:lastColumn="0" w:noHBand="0" w:noVBand="1" w:val="04A0"/>
      </w:tblPr>
      <w:tblGrid>
        <w:gridCol w:w="1880"/>
        <w:gridCol w:w="7180"/>
      </w:tblGrid>
      <w:tr>
        <w:trPr>
          <w:trHeight w:val="631" w:hRule="atLeast"/>
        </w:trPr>
        <w:tc>
          <w:tcPr>
            <w:tcW w:w="1880" w:type="dxa"/>
            <w:tcBorders>
              <w:top w:val="single" w:color="auto" w:sz="8" w:space="0"/>
              <w:left w:val="single" w:color="auto" w:sz="8" w:space="0"/>
              <w:bottom w:val="none" w:color="auto" w:sz="0" w:space="0"/>
              <w:right w:val="none" w:color="auto" w:sz="0" w:space="0"/>
              <w:tl2br w:val="none" w:color="auto" w:sz="0" w:space="0"/>
              <w:tr2bl w:val="none" w:color="auto" w:sz="0" w:space="0"/>
            </w:tcBorders>
            <w:vAlign w:val="center"/>
          </w:tcPr>
          <w:p>
            <w:pPr>
              <w:pStyle w:val="0"/>
              <w:rPr>
                <w:rFonts w:hint="eastAsia" w:ascii="Meiryo UI" w:hAnsi="Meiryo UI" w:eastAsia="Meiryo UI"/>
              </w:rPr>
            </w:pPr>
            <w:r>
              <w:rPr>
                <w:rFonts w:hint="eastAsia" w:ascii="Meiryo UI" w:hAnsi="Meiryo UI" w:eastAsia="Meiryo UI"/>
              </w:rPr>
              <w:t>店舗名</w:t>
            </w:r>
          </w:p>
        </w:tc>
        <w:tc>
          <w:tcPr>
            <w:tcW w:w="7180" w:type="dxa"/>
            <w:tcBorders>
              <w:top w:val="single" w:color="auto" w:sz="8" w:space="0"/>
              <w:left w:val="none" w:color="auto" w:sz="0" w:space="0"/>
              <w:bottom w:val="none" w:color="auto" w:sz="0" w:space="0"/>
              <w:right w:val="single" w:color="auto" w:sz="8" w:space="0"/>
              <w:tl2br w:val="none" w:color="auto" w:sz="0" w:space="0"/>
              <w:tr2bl w:val="none" w:color="auto" w:sz="0" w:space="0"/>
            </w:tcBorders>
            <w:vAlign w:val="center"/>
          </w:tcPr>
          <w:p>
            <w:pPr>
              <w:pStyle w:val="0"/>
              <w:rPr>
                <w:rFonts w:hint="eastAsia" w:ascii="Meiryo UI" w:hAnsi="Meiryo UI" w:eastAsia="Meiryo UI"/>
              </w:rPr>
            </w:pPr>
          </w:p>
        </w:tc>
      </w:tr>
      <w:tr>
        <w:trPr>
          <w:trHeight w:val="631" w:hRule="atLeast"/>
        </w:trPr>
        <w:tc>
          <w:tcPr>
            <w:tcW w:w="1880" w:type="dxa"/>
            <w:tcBorders>
              <w:top w:val="none" w:color="auto" w:sz="0" w:space="0"/>
              <w:left w:val="single" w:color="auto" w:sz="8" w:space="0"/>
              <w:bottom w:val="nil"/>
              <w:right w:val="none" w:color="auto" w:sz="0" w:space="0"/>
              <w:tl2br w:val="none" w:color="auto" w:sz="0" w:space="0"/>
              <w:tr2bl w:val="none" w:color="auto" w:sz="0" w:space="0"/>
            </w:tcBorders>
            <w:vAlign w:val="center"/>
          </w:tcPr>
          <w:p>
            <w:pPr>
              <w:pStyle w:val="0"/>
              <w:rPr>
                <w:rFonts w:hint="eastAsia" w:ascii="Meiryo UI" w:hAnsi="Meiryo UI" w:eastAsia="Meiryo UI"/>
              </w:rPr>
            </w:pPr>
            <w:r>
              <w:rPr>
                <w:rFonts w:hint="eastAsia" w:ascii="Meiryo UI" w:hAnsi="Meiryo UI" w:eastAsia="Meiryo UI"/>
              </w:rPr>
              <w:t>参加者氏名</w:t>
            </w:r>
          </w:p>
        </w:tc>
        <w:tc>
          <w:tcPr>
            <w:tcW w:w="7180" w:type="dxa"/>
            <w:tcBorders>
              <w:top w:val="none" w:color="auto" w:sz="0" w:space="0"/>
              <w:left w:val="none" w:color="auto" w:sz="0" w:space="0"/>
              <w:bottom w:val="none" w:color="auto" w:sz="0" w:space="0"/>
              <w:right w:val="single" w:color="auto" w:sz="8" w:space="0"/>
              <w:tl2br w:val="none" w:color="auto" w:sz="0" w:space="0"/>
              <w:tr2bl w:val="none" w:color="auto" w:sz="0" w:space="0"/>
            </w:tcBorders>
            <w:vAlign w:val="center"/>
          </w:tcPr>
          <w:p>
            <w:pPr>
              <w:pStyle w:val="0"/>
              <w:rPr>
                <w:rFonts w:hint="eastAsia" w:ascii="Meiryo UI" w:hAnsi="Meiryo UI" w:eastAsia="Meiryo UI"/>
              </w:rPr>
            </w:pPr>
          </w:p>
        </w:tc>
      </w:tr>
      <w:tr>
        <w:trPr>
          <w:trHeight w:val="631" w:hRule="atLeast"/>
        </w:trPr>
        <w:tc>
          <w:tcPr>
            <w:tcW w:w="1880" w:type="dxa"/>
            <w:tcBorders>
              <w:top w:val="nil"/>
              <w:left w:val="single" w:color="auto" w:sz="8" w:space="0"/>
              <w:bottom w:val="none" w:color="auto" w:sz="0" w:space="0"/>
              <w:right w:val="none" w:color="auto" w:sz="0" w:space="0"/>
              <w:tl2br w:val="none" w:color="auto" w:sz="0" w:space="0"/>
              <w:tr2bl w:val="none" w:color="auto" w:sz="0" w:space="0"/>
            </w:tcBorders>
            <w:vAlign w:val="center"/>
          </w:tcPr>
          <w:p>
            <w:pPr>
              <w:pStyle w:val="0"/>
              <w:rPr>
                <w:rFonts w:hint="eastAsia" w:ascii="Meiryo UI" w:hAnsi="Meiryo UI" w:eastAsia="Meiryo UI"/>
              </w:rPr>
            </w:pPr>
            <w:r>
              <w:rPr>
                <w:rFonts w:hint="eastAsia" w:ascii="Meiryo UI" w:hAnsi="Meiryo UI" w:eastAsia="Meiryo UI"/>
              </w:rPr>
              <w:t>（２名まで）</w:t>
            </w:r>
          </w:p>
        </w:tc>
        <w:tc>
          <w:tcPr>
            <w:tcW w:w="7180" w:type="dxa"/>
            <w:tcBorders>
              <w:top w:val="none" w:color="auto" w:sz="0" w:space="0"/>
              <w:left w:val="none" w:color="auto" w:sz="0" w:space="0"/>
              <w:bottom w:val="none" w:color="auto" w:sz="0" w:space="0"/>
              <w:right w:val="single" w:color="auto" w:sz="8" w:space="0"/>
              <w:tl2br w:val="none" w:color="auto" w:sz="0" w:space="0"/>
              <w:tr2bl w:val="none" w:color="auto" w:sz="0" w:space="0"/>
            </w:tcBorders>
            <w:vAlign w:val="center"/>
          </w:tcPr>
          <w:p>
            <w:pPr>
              <w:pStyle w:val="0"/>
              <w:rPr>
                <w:rFonts w:hint="eastAsia" w:ascii="Meiryo UI" w:hAnsi="Meiryo UI" w:eastAsia="Meiryo UI"/>
              </w:rPr>
            </w:pPr>
          </w:p>
        </w:tc>
      </w:tr>
      <w:tr>
        <w:trPr>
          <w:trHeight w:val="631" w:hRule="atLeast"/>
        </w:trPr>
        <w:tc>
          <w:tcPr>
            <w:tcW w:w="1880" w:type="dxa"/>
            <w:tcBorders>
              <w:top w:val="none" w:color="auto" w:sz="0" w:space="0"/>
              <w:left w:val="single" w:color="auto" w:sz="8" w:space="0"/>
              <w:bottom w:val="none" w:color="auto" w:sz="0" w:space="0"/>
              <w:right w:val="none" w:color="auto" w:sz="0" w:space="0"/>
              <w:tl2br w:val="none" w:color="auto" w:sz="0" w:space="0"/>
              <w:tr2bl w:val="none" w:color="auto" w:sz="0" w:space="0"/>
            </w:tcBorders>
            <w:vAlign w:val="center"/>
          </w:tcPr>
          <w:p>
            <w:pPr>
              <w:pStyle w:val="0"/>
              <w:rPr>
                <w:rFonts w:hint="eastAsia" w:ascii="Meiryo UI" w:hAnsi="Meiryo UI" w:eastAsia="Meiryo UI"/>
              </w:rPr>
            </w:pPr>
            <w:r>
              <w:rPr>
                <w:rFonts w:hint="eastAsia" w:ascii="Meiryo UI" w:hAnsi="Meiryo UI" w:eastAsia="Meiryo UI"/>
              </w:rPr>
              <w:t>住所</w:t>
            </w:r>
          </w:p>
        </w:tc>
        <w:tc>
          <w:tcPr>
            <w:tcW w:w="7180" w:type="dxa"/>
            <w:tcBorders>
              <w:top w:val="none" w:color="auto" w:sz="0" w:space="0"/>
              <w:left w:val="none" w:color="auto" w:sz="0" w:space="0"/>
              <w:bottom w:val="none" w:color="auto" w:sz="0" w:space="0"/>
              <w:right w:val="single" w:color="auto" w:sz="8" w:space="0"/>
              <w:tl2br w:val="none" w:color="auto" w:sz="0" w:space="0"/>
              <w:tr2bl w:val="none" w:color="auto" w:sz="0" w:space="0"/>
            </w:tcBorders>
            <w:vAlign w:val="center"/>
          </w:tcPr>
          <w:p>
            <w:pPr>
              <w:pStyle w:val="0"/>
              <w:rPr>
                <w:rFonts w:hint="eastAsia" w:ascii="Meiryo UI" w:hAnsi="Meiryo UI" w:eastAsia="Meiryo UI"/>
              </w:rPr>
            </w:pPr>
          </w:p>
        </w:tc>
      </w:tr>
      <w:tr>
        <w:trPr>
          <w:trHeight w:val="631" w:hRule="atLeast"/>
        </w:trPr>
        <w:tc>
          <w:tcPr>
            <w:tcW w:w="1880" w:type="dxa"/>
            <w:tcBorders>
              <w:top w:val="none" w:color="auto" w:sz="0" w:space="0"/>
              <w:left w:val="single" w:color="auto" w:sz="8" w:space="0"/>
              <w:bottom w:val="none" w:color="auto" w:sz="0" w:space="0"/>
              <w:right w:val="none" w:color="auto" w:sz="0" w:space="0"/>
              <w:tl2br w:val="none" w:color="auto" w:sz="0" w:space="0"/>
              <w:tr2bl w:val="none" w:color="auto" w:sz="0" w:space="0"/>
            </w:tcBorders>
            <w:vAlign w:val="center"/>
          </w:tcPr>
          <w:p>
            <w:pPr>
              <w:pStyle w:val="0"/>
              <w:rPr>
                <w:rFonts w:hint="eastAsia" w:ascii="Meiryo UI" w:hAnsi="Meiryo UI" w:eastAsia="Meiryo UI"/>
              </w:rPr>
            </w:pPr>
            <w:r>
              <w:rPr>
                <w:rFonts w:hint="eastAsia" w:ascii="Meiryo UI" w:hAnsi="Meiryo UI" w:eastAsia="Meiryo UI"/>
              </w:rPr>
              <w:t>ＴＥＬ</w:t>
            </w:r>
          </w:p>
        </w:tc>
        <w:tc>
          <w:tcPr>
            <w:tcW w:w="7180" w:type="dxa"/>
            <w:tcBorders>
              <w:top w:val="none" w:color="auto" w:sz="0" w:space="0"/>
              <w:left w:val="none" w:color="auto" w:sz="0" w:space="0"/>
              <w:bottom w:val="none" w:color="auto" w:sz="0" w:space="0"/>
              <w:right w:val="single" w:color="auto" w:sz="8" w:space="0"/>
              <w:tl2br w:val="none" w:color="auto" w:sz="0" w:space="0"/>
              <w:tr2bl w:val="none" w:color="auto" w:sz="0" w:space="0"/>
            </w:tcBorders>
            <w:vAlign w:val="center"/>
          </w:tcPr>
          <w:p>
            <w:pPr>
              <w:pStyle w:val="0"/>
              <w:rPr>
                <w:rFonts w:hint="eastAsia" w:ascii="Meiryo UI" w:hAnsi="Meiryo UI" w:eastAsia="Meiryo UI"/>
              </w:rPr>
            </w:pPr>
          </w:p>
        </w:tc>
      </w:tr>
      <w:tr>
        <w:trPr>
          <w:trHeight w:val="631" w:hRule="atLeast"/>
        </w:trPr>
        <w:tc>
          <w:tcPr>
            <w:tcW w:w="1880" w:type="dxa"/>
            <w:tcBorders>
              <w:top w:val="none" w:color="auto" w:sz="0" w:space="0"/>
              <w:left w:val="single" w:color="auto" w:sz="8" w:space="0"/>
              <w:bottom w:val="none" w:color="auto" w:sz="0" w:space="0"/>
              <w:right w:val="none" w:color="auto" w:sz="0" w:space="0"/>
              <w:tl2br w:val="none" w:color="auto" w:sz="0" w:space="0"/>
              <w:tr2bl w:val="none" w:color="auto" w:sz="0" w:space="0"/>
            </w:tcBorders>
            <w:vAlign w:val="center"/>
          </w:tcPr>
          <w:p>
            <w:pPr>
              <w:pStyle w:val="0"/>
              <w:rPr>
                <w:rFonts w:hint="eastAsia" w:ascii="Meiryo UI" w:hAnsi="Meiryo UI" w:eastAsia="Meiryo UI"/>
              </w:rPr>
            </w:pPr>
            <w:r>
              <w:rPr>
                <w:rFonts w:hint="eastAsia" w:ascii="Meiryo UI" w:hAnsi="Meiryo UI" w:eastAsia="Meiryo UI"/>
              </w:rPr>
              <w:t>ＦＡＸ</w:t>
            </w:r>
          </w:p>
        </w:tc>
        <w:tc>
          <w:tcPr>
            <w:tcW w:w="7180" w:type="dxa"/>
            <w:tcBorders>
              <w:top w:val="none" w:color="auto" w:sz="0" w:space="0"/>
              <w:left w:val="none" w:color="auto" w:sz="0" w:space="0"/>
              <w:bottom w:val="none" w:color="auto" w:sz="0" w:space="0"/>
              <w:right w:val="single" w:color="auto" w:sz="8" w:space="0"/>
              <w:tl2br w:val="none" w:color="auto" w:sz="0" w:space="0"/>
              <w:tr2bl w:val="none" w:color="auto" w:sz="0" w:space="0"/>
            </w:tcBorders>
            <w:vAlign w:val="center"/>
          </w:tcPr>
          <w:p>
            <w:pPr>
              <w:pStyle w:val="0"/>
              <w:rPr>
                <w:rFonts w:hint="eastAsia" w:ascii="Meiryo UI" w:hAnsi="Meiryo UI" w:eastAsia="Meiryo UI"/>
              </w:rPr>
            </w:pPr>
          </w:p>
        </w:tc>
      </w:tr>
      <w:tr>
        <w:trPr>
          <w:trHeight w:val="631" w:hRule="atLeast"/>
        </w:trPr>
        <w:tc>
          <w:tcPr>
            <w:tcW w:w="1880" w:type="dxa"/>
            <w:tcBorders>
              <w:top w:val="none" w:color="auto" w:sz="0" w:space="0"/>
              <w:left w:val="single" w:color="auto" w:sz="8" w:space="0"/>
              <w:bottom w:val="none" w:color="auto" w:sz="0" w:space="0"/>
              <w:right w:val="none" w:color="auto" w:sz="0" w:space="0"/>
              <w:tl2br w:val="none" w:color="auto" w:sz="0" w:space="0"/>
              <w:tr2bl w:val="none" w:color="auto" w:sz="0" w:space="0"/>
            </w:tcBorders>
            <w:vAlign w:val="center"/>
          </w:tcPr>
          <w:p>
            <w:pPr>
              <w:pStyle w:val="0"/>
              <w:rPr>
                <w:rFonts w:hint="eastAsia" w:ascii="Meiryo UI" w:hAnsi="Meiryo UI" w:eastAsia="Meiryo UI"/>
              </w:rPr>
            </w:pPr>
            <w:r>
              <w:rPr>
                <w:rFonts w:hint="eastAsia" w:ascii="Meiryo UI" w:hAnsi="Meiryo UI" w:eastAsia="Meiryo UI"/>
              </w:rPr>
              <w:t>ｅメール</w:t>
            </w:r>
          </w:p>
        </w:tc>
        <w:tc>
          <w:tcPr>
            <w:tcW w:w="7180" w:type="dxa"/>
            <w:tcBorders>
              <w:top w:val="none" w:color="auto" w:sz="0" w:space="0"/>
              <w:left w:val="none" w:color="auto" w:sz="0" w:space="0"/>
              <w:bottom w:val="none" w:color="auto" w:sz="0" w:space="0"/>
              <w:right w:val="single" w:color="auto" w:sz="8" w:space="0"/>
              <w:tl2br w:val="none" w:color="auto" w:sz="0" w:space="0"/>
              <w:tr2bl w:val="none" w:color="auto" w:sz="0" w:space="0"/>
            </w:tcBorders>
            <w:vAlign w:val="center"/>
          </w:tcPr>
          <w:p>
            <w:pPr>
              <w:pStyle w:val="0"/>
              <w:rPr>
                <w:rFonts w:hint="eastAsia" w:ascii="Meiryo UI" w:hAnsi="Meiryo UI" w:eastAsia="Meiryo UI"/>
              </w:rPr>
            </w:pPr>
          </w:p>
        </w:tc>
      </w:tr>
      <w:tr>
        <w:trPr>
          <w:trHeight w:val="1423" w:hRule="atLeast"/>
        </w:trPr>
        <w:tc>
          <w:tcPr>
            <w:tcW w:w="1880" w:type="dxa"/>
            <w:tcBorders>
              <w:top w:val="none" w:color="auto" w:sz="0" w:space="0"/>
              <w:left w:val="single" w:color="auto" w:sz="8" w:space="0"/>
              <w:bottom w:val="single" w:color="auto" w:sz="8" w:space="0"/>
              <w:right w:val="none" w:color="auto" w:sz="0" w:space="0"/>
              <w:tl2br w:val="none" w:color="auto" w:sz="0" w:space="0"/>
              <w:tr2bl w:val="none" w:color="auto" w:sz="0" w:space="0"/>
            </w:tcBorders>
            <w:vAlign w:val="center"/>
          </w:tcPr>
          <w:p>
            <w:pPr>
              <w:pStyle w:val="0"/>
              <w:rPr>
                <w:rFonts w:hint="eastAsia" w:ascii="Meiryo UI" w:hAnsi="Meiryo UI" w:eastAsia="Meiryo UI"/>
              </w:rPr>
            </w:pPr>
            <w:r>
              <w:rPr>
                <w:rFonts w:hint="eastAsia" w:ascii="Meiryo UI" w:hAnsi="Meiryo UI" w:eastAsia="Meiryo UI"/>
              </w:rPr>
              <w:t>質問事項など</w:t>
            </w:r>
          </w:p>
        </w:tc>
        <w:tc>
          <w:tcPr>
            <w:tcW w:w="7180" w:type="dxa"/>
            <w:tcBorders>
              <w:top w:val="none" w:color="auto" w:sz="0" w:space="0"/>
              <w:left w:val="none" w:color="auto" w:sz="0" w:space="0"/>
              <w:bottom w:val="single" w:color="auto" w:sz="8" w:space="0"/>
              <w:right w:val="single" w:color="auto" w:sz="8" w:space="0"/>
              <w:tl2br w:val="none" w:color="auto" w:sz="0" w:space="0"/>
              <w:tr2bl w:val="none" w:color="auto" w:sz="0" w:space="0"/>
            </w:tcBorders>
            <w:vAlign w:val="center"/>
          </w:tcPr>
          <w:p>
            <w:pPr>
              <w:pStyle w:val="0"/>
              <w:rPr>
                <w:rFonts w:hint="eastAsia" w:ascii="Meiryo UI" w:hAnsi="Meiryo UI" w:eastAsia="Meiryo UI"/>
              </w:rPr>
            </w:pPr>
          </w:p>
        </w:tc>
      </w:tr>
    </w:tbl>
    <w:p>
      <w:pPr>
        <w:pStyle w:val="0"/>
        <w:rPr>
          <w:rFonts w:hint="eastAsia" w:ascii="Meiryo UI" w:hAnsi="Meiryo UI" w:eastAsia="Meiryo UI"/>
        </w:rPr>
      </w:pPr>
    </w:p>
    <w:p>
      <w:pPr>
        <w:pStyle w:val="0"/>
        <w:rPr>
          <w:rFonts w:hint="eastAsia" w:ascii="Meiryo UI" w:hAnsi="Meiryo UI" w:eastAsia="Meiryo UI"/>
          <w:b w:val="1"/>
        </w:rPr>
      </w:pPr>
      <w:r>
        <w:rPr>
          <w:rFonts w:hint="eastAsia" w:ascii="Meiryo UI" w:hAnsi="Meiryo UI" w:eastAsia="Meiryo UI"/>
          <w:b w:val="1"/>
        </w:rPr>
        <w:t>【注意事項】　お申し込みの前に必ずご確認ください。</w:t>
      </w:r>
    </w:p>
    <w:p>
      <w:pPr>
        <w:pStyle w:val="0"/>
        <w:ind w:left="210" w:hanging="210" w:hangingChars="100"/>
        <w:rPr>
          <w:rFonts w:hint="eastAsia" w:ascii="Meiryo UI" w:hAnsi="Meiryo UI" w:eastAsia="Meiryo UI"/>
        </w:rPr>
      </w:pPr>
      <w:r>
        <w:rPr>
          <w:rFonts w:hint="eastAsia" w:ascii="Meiryo UI" w:hAnsi="Meiryo UI" w:eastAsia="Meiryo UI"/>
        </w:rPr>
        <w:t>１．対象は、飲食店のシェフの方とさせていただいています。</w:t>
      </w:r>
    </w:p>
    <w:p>
      <w:pPr>
        <w:pStyle w:val="0"/>
        <w:ind w:left="210" w:hanging="210" w:hangingChars="100"/>
        <w:rPr>
          <w:rFonts w:hint="eastAsia" w:ascii="Meiryo UI" w:hAnsi="Meiryo UI" w:eastAsia="Meiryo UI"/>
        </w:rPr>
      </w:pPr>
      <w:r>
        <w:rPr>
          <w:rFonts w:hint="eastAsia" w:ascii="Meiryo UI" w:hAnsi="Meiryo UI" w:eastAsia="Meiryo UI"/>
        </w:rPr>
        <w:t>２．新型コロナウイルス感染拡大が懸念されているため、今後の状況によっては延期または中止となる可能性がありますので、予めご了承ください。</w:t>
      </w:r>
    </w:p>
    <w:p>
      <w:pPr>
        <w:pStyle w:val="0"/>
        <w:ind w:left="210" w:hanging="210" w:hangingChars="100"/>
        <w:rPr>
          <w:rFonts w:hint="eastAsia" w:ascii="Meiryo UI" w:hAnsi="Meiryo UI" w:eastAsia="Meiryo UI"/>
        </w:rPr>
      </w:pPr>
      <w:r>
        <w:rPr>
          <w:rFonts w:hint="eastAsia" w:ascii="Meiryo UI" w:hAnsi="Meiryo UI" w:eastAsia="Meiryo UI"/>
        </w:rPr>
        <w:t>３．当日はマスコミ、メディアの取材・撮影が行われる可能性があります。また、試食会の模様を活動報告としてホームページなどに使用・掲載させたいただくことがありますので、予めご承諾願います。</w:t>
      </w:r>
    </w:p>
    <w:p>
      <w:pPr>
        <w:pStyle w:val="0"/>
        <w:ind w:left="210" w:hanging="210" w:hangingChars="100"/>
        <w:rPr>
          <w:rFonts w:hint="eastAsia" w:ascii="Meiryo UI" w:hAnsi="Meiryo UI" w:eastAsia="Meiryo UI"/>
        </w:rPr>
      </w:pPr>
    </w:p>
    <w:p>
      <w:pPr>
        <w:pStyle w:val="0"/>
        <w:rPr>
          <w:rFonts w:hint="eastAsia" w:ascii="Meiryo UI" w:hAnsi="Meiryo UI" w:eastAsia="Meiryo UI"/>
          <w:color w:val="FF0000"/>
        </w:rPr>
      </w:pPr>
      <w:bookmarkStart w:id="0" w:name="_GoBack"/>
      <w:bookmarkEnd w:id="0"/>
    </w:p>
    <w:sectPr>
      <w:headerReference r:id="rId5" w:type="default"/>
      <w:footerReference r:id="rId6" w:type="default"/>
      <w:pgSz w:w="11906" w:h="16838"/>
      <w:pgMar w:top="1418" w:right="1418" w:bottom="1418" w:left="1418"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Symbol">
    <w:panose1 w:val="00000000000000000000"/>
    <w:charset w:val="02"/>
    <w:family w:val="roman"/>
    <w:notTrueType/>
    <w:pitch w:val="variable"/>
    <w:sig w:usb0="00000000" w:usb1="00000000" w:usb2="00000000" w:usb3="00000000" w:csb0="00000080" w:csb1="00000000"/>
  </w:font>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Meiryo UI">
    <w:panose1 w:val="00000000000000000000"/>
    <w:charset w:val="80"/>
    <w:family w:val="moder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Meiryo UI">
    <w:panose1 w:val="00000800000000000000"/>
    <w:charset w:val="80"/>
    <w:family w:val="moder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30"/>
  <w:bordersDoNotSurroundHeader/>
  <w:bordersDoNotSurroundFooter/>
  <w:defaultTabStop w:val="840"/>
  <w:defaultTableStyle w:val="18"/>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name w:val="Table Grid"/>
    <w:basedOn w:val="11"/>
    <w:next w:val="17"/>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18" w:customStyle="1">
    <w:name w:val="表（シンプル 1）"/>
    <w:basedOn w:val="11"/>
    <w:next w:val="18"/>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footer" Target="footer1.xml"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1341</TotalTime>
  <Pages>2</Pages>
  <Words>4</Words>
  <Characters>394</Characters>
  <Application>JUST Note</Application>
  <Lines>44</Lines>
  <Paragraphs>22</Paragraphs>
  <CharactersWithSpaces>399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takashi</dc:creator>
  <cp:lastModifiedBy>Administrator</cp:lastModifiedBy>
  <cp:lastPrinted>2020-12-24T02:32:35Z</cp:lastPrinted>
  <dcterms:created xsi:type="dcterms:W3CDTF">2020-08-29T00:24:00Z</dcterms:created>
  <dcterms:modified xsi:type="dcterms:W3CDTF">2020-12-24T04:38:03Z</dcterms:modified>
  <cp:revision>6</cp:revision>
</cp:coreProperties>
</file>