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27557" w14:textId="77777777" w:rsidR="00EA06BF" w:rsidRDefault="00EA06BF" w:rsidP="00EA06BF">
      <w:pPr>
        <w:spacing w:line="320" w:lineRule="exact"/>
        <w:ind w:right="896"/>
        <w:jc w:val="both"/>
      </w:pPr>
      <w:bookmarkStart w:id="0" w:name="LWG=734a052d-6357-4ff7-b9ea-53d0cd07cc62"/>
      <w:r>
        <w:rPr>
          <w:rFonts w:ascii="ＭＳ 明朝" w:eastAsia="ＭＳ 明朝" w:hAnsi="ＭＳ 明朝"/>
          <w:color w:val="000000"/>
        </w:rPr>
        <w:t>別記様式第１号（第５条関係）</w:t>
      </w:r>
    </w:p>
    <w:p w14:paraId="623C6D49" w14:textId="77777777" w:rsidR="00EA06BF" w:rsidRDefault="00EA06BF" w:rsidP="00EA06BF">
      <w:pPr>
        <w:spacing w:line="320" w:lineRule="exact"/>
        <w:jc w:val="right"/>
      </w:pPr>
    </w:p>
    <w:p w14:paraId="43396BD3" w14:textId="77777777" w:rsidR="00EA06BF" w:rsidRDefault="00EA06BF" w:rsidP="00EA06BF">
      <w:pPr>
        <w:spacing w:line="320" w:lineRule="exact"/>
        <w:jc w:val="right"/>
      </w:pPr>
      <w:r>
        <w:rPr>
          <w:rFonts w:ascii="ＭＳ 明朝" w:eastAsia="ＭＳ 明朝" w:hAnsi="ＭＳ 明朝"/>
          <w:color w:val="000000"/>
        </w:rPr>
        <w:t xml:space="preserve">　　年　　月　　日</w:t>
      </w:r>
    </w:p>
    <w:p w14:paraId="0CEA637C" w14:textId="77777777" w:rsidR="00EA06BF" w:rsidRDefault="00EA06BF" w:rsidP="00EA06BF">
      <w:pPr>
        <w:spacing w:line="320" w:lineRule="exact"/>
        <w:jc w:val="both"/>
      </w:pPr>
    </w:p>
    <w:p w14:paraId="16F739C2" w14:textId="77777777" w:rsidR="00EA06BF" w:rsidRDefault="00EA06BF" w:rsidP="00EA06BF">
      <w:pPr>
        <w:spacing w:line="320" w:lineRule="exact"/>
        <w:jc w:val="both"/>
      </w:pPr>
      <w:r>
        <w:rPr>
          <w:rFonts w:ascii="ＭＳ 明朝" w:eastAsia="ＭＳ 明朝" w:hAnsi="ＭＳ 明朝"/>
          <w:color w:val="000000"/>
        </w:rPr>
        <w:t>（宛先）今治市長</w:t>
      </w:r>
    </w:p>
    <w:p w14:paraId="256F7350" w14:textId="77777777" w:rsidR="00EA06BF" w:rsidRDefault="00EA06BF" w:rsidP="00EA06BF">
      <w:pPr>
        <w:spacing w:line="320" w:lineRule="exact"/>
        <w:jc w:val="both"/>
      </w:pPr>
    </w:p>
    <w:p w14:paraId="3FA78181" w14:textId="77777777" w:rsidR="00EA06BF" w:rsidRDefault="00EA06BF" w:rsidP="00EA06BF">
      <w:pPr>
        <w:spacing w:line="320" w:lineRule="exact"/>
        <w:ind w:firstLine="5250"/>
        <w:jc w:val="both"/>
      </w:pPr>
      <w:r>
        <w:rPr>
          <w:rFonts w:ascii="ＭＳ 明朝" w:eastAsia="ＭＳ 明朝" w:hAnsi="ＭＳ 明朝"/>
          <w:color w:val="000000"/>
        </w:rPr>
        <w:t>申請者</w:t>
      </w:r>
    </w:p>
    <w:p w14:paraId="1820099B" w14:textId="77777777" w:rsidR="00EA06BF" w:rsidRDefault="00EA06BF" w:rsidP="00EA06BF">
      <w:pPr>
        <w:spacing w:line="320" w:lineRule="exact"/>
        <w:ind w:firstLine="5250"/>
        <w:jc w:val="both"/>
      </w:pPr>
    </w:p>
    <w:p w14:paraId="201D4DB0" w14:textId="77777777" w:rsidR="00EA06BF" w:rsidRDefault="00EA06BF" w:rsidP="00EA06BF">
      <w:pPr>
        <w:spacing w:line="320" w:lineRule="exact"/>
        <w:ind w:firstLine="5250"/>
        <w:jc w:val="both"/>
      </w:pPr>
      <w:r>
        <w:rPr>
          <w:rFonts w:ascii="ＭＳ 明朝" w:eastAsia="ＭＳ 明朝" w:hAnsi="ＭＳ 明朝"/>
          <w:color w:val="000000"/>
        </w:rPr>
        <w:t>郵便番号</w:t>
      </w:r>
    </w:p>
    <w:p w14:paraId="1F3A0C44" w14:textId="77777777" w:rsidR="00EA06BF" w:rsidRDefault="00EA06BF" w:rsidP="00EA06BF">
      <w:pPr>
        <w:spacing w:line="320" w:lineRule="exact"/>
        <w:ind w:firstLine="4620"/>
        <w:jc w:val="both"/>
      </w:pPr>
      <w:r>
        <w:rPr>
          <w:rFonts w:ascii="ＭＳ 明朝" w:eastAsia="ＭＳ 明朝" w:hAnsi="ＭＳ 明朝"/>
          <w:color w:val="000000"/>
        </w:rPr>
        <w:t>住所又は所在地</w:t>
      </w:r>
    </w:p>
    <w:p w14:paraId="10F55071" w14:textId="77777777" w:rsidR="00EA06BF" w:rsidRDefault="00EA06BF" w:rsidP="00EA06BF">
      <w:pPr>
        <w:spacing w:line="320" w:lineRule="exact"/>
        <w:ind w:firstLine="5250"/>
        <w:jc w:val="both"/>
      </w:pPr>
      <w:r>
        <w:rPr>
          <w:rFonts w:ascii="ＭＳ 明朝" w:eastAsia="ＭＳ 明朝" w:hAnsi="ＭＳ 明朝"/>
          <w:color w:val="000000"/>
        </w:rPr>
        <w:t>事業者名</w:t>
      </w:r>
    </w:p>
    <w:p w14:paraId="2E1BBA52" w14:textId="77777777" w:rsidR="00EA06BF" w:rsidRDefault="00EA06BF" w:rsidP="00EA06BF">
      <w:pPr>
        <w:spacing w:line="320" w:lineRule="exact"/>
        <w:ind w:firstLine="4200"/>
        <w:jc w:val="both"/>
      </w:pPr>
      <w:r>
        <w:rPr>
          <w:rFonts w:ascii="ＭＳ 明朝" w:eastAsia="ＭＳ 明朝" w:hAnsi="ＭＳ 明朝"/>
          <w:color w:val="000000"/>
        </w:rPr>
        <w:t xml:space="preserve">代表者の役職・氏名　　　　　　　　　　</w:t>
      </w:r>
    </w:p>
    <w:p w14:paraId="78C7A943" w14:textId="77777777" w:rsidR="00EA06BF" w:rsidRDefault="00EA06BF" w:rsidP="00EA06BF">
      <w:pPr>
        <w:spacing w:line="320" w:lineRule="exact"/>
        <w:jc w:val="center"/>
      </w:pPr>
    </w:p>
    <w:p w14:paraId="1EB56880" w14:textId="77777777" w:rsidR="00EA06BF" w:rsidRDefault="00EA06BF" w:rsidP="00EA06BF">
      <w:pPr>
        <w:spacing w:line="320" w:lineRule="exact"/>
        <w:jc w:val="center"/>
      </w:pPr>
    </w:p>
    <w:p w14:paraId="3076C567" w14:textId="77777777" w:rsidR="00EA06BF" w:rsidRDefault="00EA06BF" w:rsidP="00EA06BF">
      <w:pPr>
        <w:spacing w:line="320" w:lineRule="exact"/>
        <w:jc w:val="center"/>
      </w:pPr>
      <w:r>
        <w:rPr>
          <w:rFonts w:ascii="ＭＳ 明朝" w:eastAsia="ＭＳ 明朝" w:hAnsi="ＭＳ 明朝"/>
          <w:color w:val="000000"/>
        </w:rPr>
        <w:t>今治市物価高騰対応ＤＸ・ＧＸ緊急対策事業補助金交付申請書</w:t>
      </w:r>
    </w:p>
    <w:p w14:paraId="577FBE28" w14:textId="77777777" w:rsidR="00EA06BF" w:rsidRDefault="00EA06BF" w:rsidP="00EA06BF">
      <w:pPr>
        <w:spacing w:line="320" w:lineRule="exact"/>
        <w:jc w:val="both"/>
      </w:pPr>
      <w:r>
        <w:rPr>
          <w:rFonts w:ascii="ＭＳ 明朝" w:eastAsia="ＭＳ 明朝" w:hAnsi="ＭＳ 明朝"/>
          <w:color w:val="000000"/>
        </w:rPr>
        <w:t xml:space="preserve">　</w:t>
      </w:r>
    </w:p>
    <w:p w14:paraId="5AAEF825" w14:textId="77777777" w:rsidR="00EA06BF" w:rsidRDefault="00EA06BF" w:rsidP="00EA06BF">
      <w:pPr>
        <w:spacing w:line="320" w:lineRule="exact"/>
        <w:jc w:val="both"/>
      </w:pPr>
    </w:p>
    <w:p w14:paraId="057287B3" w14:textId="77777777" w:rsidR="00EA06BF" w:rsidRDefault="00EA06BF" w:rsidP="00EA06BF">
      <w:pPr>
        <w:spacing w:line="320" w:lineRule="exact"/>
        <w:jc w:val="both"/>
      </w:pPr>
      <w:r>
        <w:rPr>
          <w:rFonts w:ascii="ＭＳ 明朝" w:eastAsia="ＭＳ 明朝" w:hAnsi="ＭＳ 明朝"/>
          <w:color w:val="000000"/>
        </w:rPr>
        <w:t xml:space="preserve">　今治市物価高騰対応ＤＸ・ＧＸ緊急対策事業補助金交付要綱第５条の規定に基づき、今治市物価高騰対応ＤＸ・ＧＸ緊急対策事業補助金の交付を受けたいので、下記の書類を添えて申請します。</w:t>
      </w:r>
    </w:p>
    <w:p w14:paraId="642A9135" w14:textId="77777777" w:rsidR="00EA06BF" w:rsidRPr="00C87BEA" w:rsidRDefault="00EA06BF" w:rsidP="00EA06BF">
      <w:pPr>
        <w:spacing w:line="320" w:lineRule="exact"/>
        <w:jc w:val="both"/>
        <w:rPr>
          <w:rFonts w:hint="eastAsia"/>
        </w:rPr>
      </w:pPr>
    </w:p>
    <w:p w14:paraId="50117A31" w14:textId="77777777" w:rsidR="00EA06BF" w:rsidRDefault="00EA06BF" w:rsidP="00EA06BF">
      <w:pPr>
        <w:pStyle w:val="aa"/>
        <w:spacing w:line="320" w:lineRule="exact"/>
        <w:jc w:val="center"/>
      </w:pPr>
      <w:r>
        <w:rPr>
          <w:rFonts w:ascii="ＭＳ 明朝" w:eastAsia="ＭＳ 明朝" w:hAnsi="ＭＳ 明朝"/>
          <w:color w:val="000000"/>
        </w:rPr>
        <w:t>記</w:t>
      </w:r>
    </w:p>
    <w:p w14:paraId="49897EC5" w14:textId="77777777" w:rsidR="00EA06BF" w:rsidRDefault="00EA06BF" w:rsidP="00EA06BF">
      <w:pPr>
        <w:spacing w:line="320" w:lineRule="exact"/>
        <w:jc w:val="both"/>
      </w:pPr>
    </w:p>
    <w:p w14:paraId="3AD124A8" w14:textId="77777777" w:rsidR="00EA06BF" w:rsidRDefault="00EA06BF" w:rsidP="00EA06BF">
      <w:pPr>
        <w:numPr>
          <w:ilvl w:val="0"/>
          <w:numId w:val="1"/>
        </w:numPr>
        <w:spacing w:line="320" w:lineRule="exact"/>
        <w:jc w:val="both"/>
        <w:rPr>
          <w:rFonts w:ascii="ＭＳ 明朝" w:eastAsia="ＭＳ 明朝"/>
        </w:rPr>
      </w:pPr>
      <w:bookmarkStart w:id="1" w:name="LWG=4ca197c7-6096-42e0-b7ee-122593be0231"/>
      <w:bookmarkEnd w:id="0"/>
      <w:r>
        <w:rPr>
          <w:rFonts w:ascii="ＭＳ 明朝" w:eastAsia="ＭＳ 明朝" w:hAnsi="ＭＳ 明朝"/>
          <w:color w:val="000000"/>
        </w:rPr>
        <w:t>事業の目的及び内容</w:t>
      </w:r>
    </w:p>
    <w:p w14:paraId="047819C0" w14:textId="77777777" w:rsidR="00EA06BF" w:rsidRDefault="00EA06BF" w:rsidP="00EA06BF">
      <w:pPr>
        <w:spacing w:line="320" w:lineRule="exact"/>
        <w:jc w:val="both"/>
      </w:pPr>
      <w:r>
        <w:rPr>
          <w:rFonts w:ascii="ＭＳ 明朝" w:eastAsia="ＭＳ 明朝" w:hAnsi="ＭＳ 明朝"/>
          <w:color w:val="000000"/>
        </w:rPr>
        <w:t xml:space="preserve">　事業計画書のとおり</w:t>
      </w:r>
    </w:p>
    <w:p w14:paraId="0E8090A0" w14:textId="77777777" w:rsidR="00EA06BF" w:rsidRDefault="00EA06BF" w:rsidP="00EA06BF">
      <w:pPr>
        <w:spacing w:line="320" w:lineRule="exact"/>
        <w:jc w:val="both"/>
      </w:pPr>
    </w:p>
    <w:p w14:paraId="7539149A" w14:textId="77777777" w:rsidR="00EA06BF" w:rsidRDefault="00EA06BF" w:rsidP="00EA06BF">
      <w:pPr>
        <w:numPr>
          <w:ilvl w:val="0"/>
          <w:numId w:val="2"/>
        </w:numPr>
        <w:spacing w:line="320" w:lineRule="exact"/>
        <w:jc w:val="both"/>
        <w:rPr>
          <w:rFonts w:ascii="ＭＳ 明朝" w:eastAsia="ＭＳ 明朝"/>
        </w:rPr>
      </w:pPr>
      <w:bookmarkStart w:id="2" w:name="LWG=eee3cc9e-5f2a-41e5-9e7e-54b27cd12801"/>
      <w:bookmarkEnd w:id="1"/>
      <w:r>
        <w:rPr>
          <w:rFonts w:ascii="ＭＳ 明朝" w:eastAsia="ＭＳ 明朝" w:hAnsi="ＭＳ 明朝"/>
          <w:color w:val="000000"/>
        </w:rPr>
        <w:t>事業の実施期間</w:t>
      </w:r>
    </w:p>
    <w:p w14:paraId="29D846EA" w14:textId="77777777" w:rsidR="00EA06BF" w:rsidRDefault="00EA06BF" w:rsidP="00EA06BF">
      <w:pPr>
        <w:spacing w:line="320" w:lineRule="exact"/>
        <w:jc w:val="both"/>
      </w:pPr>
      <w:r>
        <w:rPr>
          <w:rFonts w:ascii="ＭＳ 明朝" w:eastAsia="ＭＳ 明朝" w:hAnsi="ＭＳ 明朝"/>
          <w:color w:val="000000"/>
        </w:rPr>
        <w:t xml:space="preserve">　事業計画書のとおり</w:t>
      </w:r>
    </w:p>
    <w:p w14:paraId="6925594B" w14:textId="77777777" w:rsidR="00EA06BF" w:rsidRDefault="00EA06BF" w:rsidP="00EA06BF">
      <w:pPr>
        <w:spacing w:line="320" w:lineRule="exact"/>
        <w:jc w:val="both"/>
      </w:pPr>
    </w:p>
    <w:p w14:paraId="58DF8DBA" w14:textId="77777777" w:rsidR="00EA06BF" w:rsidRDefault="00EA06BF" w:rsidP="00EA06BF">
      <w:pPr>
        <w:numPr>
          <w:ilvl w:val="0"/>
          <w:numId w:val="2"/>
        </w:numPr>
        <w:spacing w:line="320" w:lineRule="exact"/>
        <w:jc w:val="both"/>
        <w:rPr>
          <w:rFonts w:ascii="ＭＳ 明朝" w:eastAsia="ＭＳ 明朝"/>
        </w:rPr>
      </w:pPr>
      <w:bookmarkStart w:id="3" w:name="LWG=8a096c65-107b-4b6c-a2c9-15a29ad7a8cc"/>
      <w:bookmarkEnd w:id="2"/>
      <w:r>
        <w:rPr>
          <w:rFonts w:ascii="ＭＳ 明朝" w:eastAsia="ＭＳ 明朝" w:hAnsi="ＭＳ 明朝"/>
          <w:color w:val="000000"/>
        </w:rPr>
        <w:t>補助金交付申請額</w:t>
      </w:r>
    </w:p>
    <w:p w14:paraId="134CFF9A" w14:textId="77777777" w:rsidR="00EA06BF" w:rsidRDefault="00EA06BF" w:rsidP="00EA06BF">
      <w:pPr>
        <w:spacing w:line="320" w:lineRule="exact"/>
        <w:ind w:firstLine="210"/>
        <w:jc w:val="both"/>
      </w:pPr>
      <w:r>
        <w:rPr>
          <w:rFonts w:ascii="ＭＳ 明朝" w:eastAsia="ＭＳ 明朝" w:hAnsi="ＭＳ 明朝"/>
          <w:color w:val="000000"/>
        </w:rPr>
        <w:t>事業計画書のとおり</w:t>
      </w:r>
    </w:p>
    <w:p w14:paraId="0BF6610F" w14:textId="77777777" w:rsidR="00EA06BF" w:rsidRDefault="00EA06BF" w:rsidP="00EA06BF">
      <w:pPr>
        <w:spacing w:line="320" w:lineRule="exact"/>
        <w:jc w:val="both"/>
      </w:pPr>
    </w:p>
    <w:bookmarkEnd w:id="3"/>
    <w:p w14:paraId="05F63313" w14:textId="77777777" w:rsidR="00EA06BF" w:rsidRDefault="00EA06BF" w:rsidP="00EA06BF">
      <w:pPr>
        <w:numPr>
          <w:ilvl w:val="0"/>
          <w:numId w:val="2"/>
        </w:numPr>
        <w:spacing w:line="320" w:lineRule="exact"/>
        <w:jc w:val="both"/>
        <w:rPr>
          <w:rFonts w:ascii="ＭＳ 明朝" w:eastAsia="ＭＳ 明朝"/>
        </w:rPr>
      </w:pPr>
      <w:r>
        <w:rPr>
          <w:rFonts w:ascii="ＭＳ 明朝" w:eastAsia="ＭＳ 明朝" w:hAnsi="ＭＳ 明朝"/>
          <w:color w:val="000000"/>
        </w:rPr>
        <w:t>提出書類</w:t>
      </w:r>
    </w:p>
    <w:p w14:paraId="51122356" w14:textId="77777777" w:rsidR="00EA06BF" w:rsidRDefault="00EA06BF" w:rsidP="00EA06BF">
      <w:pPr>
        <w:spacing w:line="320" w:lineRule="exact"/>
        <w:ind w:firstLine="210"/>
        <w:jc w:val="both"/>
      </w:pPr>
      <w:r>
        <w:rPr>
          <w:rFonts w:ascii="ＭＳ 明朝" w:eastAsia="ＭＳ 明朝" w:hAnsi="ＭＳ 明朝"/>
          <w:color w:val="000000"/>
        </w:rPr>
        <w:t>○事業計画書（別記様式第２号）</w:t>
      </w:r>
    </w:p>
    <w:p w14:paraId="3E634A0F" w14:textId="6C4DBE87" w:rsidR="00C87BEA" w:rsidRPr="00C87BEA" w:rsidRDefault="00EA06BF" w:rsidP="00C87BEA">
      <w:pPr>
        <w:spacing w:line="320" w:lineRule="exact"/>
        <w:ind w:firstLine="210"/>
        <w:jc w:val="both"/>
        <w:rPr>
          <w:rFonts w:hint="eastAsia"/>
        </w:rPr>
      </w:pPr>
      <w:r>
        <w:rPr>
          <w:rFonts w:ascii="ＭＳ 明朝" w:eastAsia="ＭＳ 明朝" w:hAnsi="ＭＳ 明朝"/>
          <w:color w:val="000000"/>
        </w:rPr>
        <w:t>○誓約書（別記様式第３号）</w:t>
      </w:r>
    </w:p>
    <w:p w14:paraId="70497BBE" w14:textId="1506BBE7" w:rsidR="00EA06BF" w:rsidRDefault="00EA06BF" w:rsidP="00EA06BF">
      <w:pPr>
        <w:spacing w:line="320" w:lineRule="exact"/>
        <w:ind w:firstLine="210"/>
        <w:jc w:val="both"/>
      </w:pPr>
      <w:r>
        <w:rPr>
          <w:rFonts w:ascii="ＭＳ 明朝" w:eastAsia="ＭＳ 明朝" w:hAnsi="ＭＳ 明朝"/>
          <w:color w:val="000000"/>
        </w:rPr>
        <w:t>○令和８年４月分の賃金台帳</w:t>
      </w:r>
    </w:p>
    <w:p w14:paraId="4E1D1FAF" w14:textId="77777777" w:rsidR="00EA06BF" w:rsidRDefault="00EA06BF" w:rsidP="00EA06BF">
      <w:pPr>
        <w:spacing w:line="320" w:lineRule="exact"/>
        <w:ind w:firstLine="210"/>
        <w:jc w:val="both"/>
      </w:pPr>
      <w:r>
        <w:rPr>
          <w:rFonts w:ascii="ＭＳ 明朝" w:eastAsia="ＭＳ 明朝" w:hAnsi="ＭＳ 明朝"/>
          <w:color w:val="000000"/>
        </w:rPr>
        <w:t>○市税完納証明書</w:t>
      </w:r>
    </w:p>
    <w:p w14:paraId="4E55598F" w14:textId="77777777" w:rsidR="00EA06BF" w:rsidRDefault="00EA06BF" w:rsidP="00EA06BF">
      <w:pPr>
        <w:spacing w:line="320" w:lineRule="exact"/>
        <w:ind w:firstLine="210"/>
        <w:jc w:val="both"/>
      </w:pPr>
      <w:r>
        <w:rPr>
          <w:rFonts w:ascii="ＭＳ 明朝" w:eastAsia="ＭＳ 明朝" w:hAnsi="ＭＳ 明朝"/>
          <w:color w:val="000000"/>
        </w:rPr>
        <w:t>○履歴事項全部証明書または確定申告書等</w:t>
      </w:r>
    </w:p>
    <w:p w14:paraId="3B59ACC0" w14:textId="77777777" w:rsidR="00EA06BF" w:rsidRDefault="00EA06BF" w:rsidP="00EA06BF">
      <w:pPr>
        <w:spacing w:line="320" w:lineRule="exact"/>
        <w:jc w:val="both"/>
      </w:pPr>
      <w:r>
        <w:rPr>
          <w:rFonts w:ascii="ＭＳ 明朝" w:eastAsia="ＭＳ 明朝" w:hAnsi="ＭＳ 明朝"/>
          <w:color w:val="000000"/>
        </w:rPr>
        <w:t xml:space="preserve">　○見積書及び製品概要のわかるパンフレットなど事業計画書の費用の内訳を証するもの</w:t>
      </w:r>
    </w:p>
    <w:p w14:paraId="02E9DDBA" w14:textId="02255B62" w:rsidR="00955F3F" w:rsidRPr="00EA06BF" w:rsidRDefault="00EA06BF" w:rsidP="00EA06BF">
      <w:pPr>
        <w:spacing w:line="320" w:lineRule="exact"/>
        <w:jc w:val="both"/>
      </w:pPr>
      <w:r>
        <w:rPr>
          <w:rFonts w:ascii="ＭＳ 明朝" w:eastAsia="ＭＳ 明朝" w:hAnsi="ＭＳ 明朝"/>
          <w:color w:val="000000"/>
        </w:rPr>
        <w:t xml:space="preserve">　○その他市長が必要と認める書類</w:t>
      </w:r>
    </w:p>
    <w:sectPr w:rsidR="00955F3F" w:rsidRPr="00EA06B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153C3"/>
    <w:multiLevelType w:val="multilevel"/>
    <w:tmpl w:val="2FF065B0"/>
    <w:lvl w:ilvl="0">
      <w:start w:val="1"/>
      <w:numFmt w:val="decimalFullWidth"/>
      <w:suff w:val="nothing"/>
      <w:lvlText w:val="%1　"/>
      <w:lvlJc w:val="left"/>
      <w:pPr>
        <w:ind w:left="223" w:right="0" w:hanging="210"/>
      </w:pPr>
      <w:rPr>
        <w:rFonts w:ascii="ＭＳ 明朝" w:eastAsia="ＭＳ 明朝" w:hAnsi="ＭＳ 明朝"/>
        <w:color w:val="000000"/>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abstractNum w:abstractNumId="1" w15:restartNumberingAfterBreak="0">
    <w:nsid w:val="6F4A291B"/>
    <w:multiLevelType w:val="multilevel"/>
    <w:tmpl w:val="77CA2246"/>
    <w:lvl w:ilvl="0">
      <w:start w:val="2"/>
      <w:numFmt w:val="decimalFullWidth"/>
      <w:suff w:val="nothing"/>
      <w:lvlText w:val="%1　"/>
      <w:lvlJc w:val="left"/>
      <w:pPr>
        <w:ind w:left="223" w:right="0" w:hanging="210"/>
      </w:pPr>
      <w:rPr>
        <w:rFonts w:ascii="ＭＳ 明朝" w:eastAsia="ＭＳ 明朝" w:hAnsi="ＭＳ 明朝"/>
        <w:color w:val="000000"/>
        <w:sz w:val="21"/>
        <w:szCs w:val="21"/>
      </w:rPr>
    </w:lvl>
    <w:lvl w:ilvl="1">
      <w:start w:val="1"/>
      <w:numFmt w:val="decimal"/>
      <w:lvlText w:val="%1.%2."/>
      <w:lvlJc w:val="left"/>
      <w:pPr>
        <w:ind w:left="1050" w:right="0" w:hanging="420"/>
      </w:pPr>
    </w:lvl>
    <w:lvl w:ilvl="2">
      <w:start w:val="1"/>
      <w:numFmt w:val="decimal"/>
      <w:lvlText w:val="%1.%2.%3."/>
      <w:lvlJc w:val="left"/>
      <w:pPr>
        <w:ind w:left="1259" w:right="0" w:hanging="420"/>
      </w:pPr>
    </w:lvl>
    <w:lvl w:ilvl="3">
      <w:start w:val="1"/>
      <w:numFmt w:val="decimal"/>
      <w:lvlText w:val="%1.%2.%3.%4."/>
      <w:lvlJc w:val="left"/>
      <w:pPr>
        <w:ind w:left="1470" w:right="0" w:hanging="420"/>
      </w:pPr>
    </w:lvl>
    <w:lvl w:ilvl="4">
      <w:start w:val="1"/>
      <w:numFmt w:val="decimal"/>
      <w:lvlText w:val="%1.%2.%3.%4.%5."/>
      <w:lvlJc w:val="left"/>
      <w:pPr>
        <w:ind w:left="1680" w:right="0" w:hanging="420"/>
      </w:pPr>
    </w:lvl>
    <w:lvl w:ilvl="5">
      <w:start w:val="1"/>
      <w:numFmt w:val="decimal"/>
      <w:lvlText w:val="%1.%2.%3.%4.%5.%6."/>
      <w:lvlJc w:val="left"/>
      <w:pPr>
        <w:ind w:left="1890" w:right="0" w:hanging="420"/>
      </w:pPr>
    </w:lvl>
    <w:lvl w:ilvl="6">
      <w:start w:val="1"/>
      <w:numFmt w:val="decimal"/>
      <w:lvlText w:val="%1.%2.%3.%4.%5.%6.%7."/>
      <w:lvlJc w:val="left"/>
      <w:pPr>
        <w:ind w:left="2100" w:right="0" w:hanging="420"/>
      </w:pPr>
    </w:lvl>
    <w:lvl w:ilvl="7">
      <w:start w:val="1"/>
      <w:numFmt w:val="decimal"/>
      <w:lvlText w:val="%1.%2.%3.%4.%5.%6.%7.%8."/>
      <w:lvlJc w:val="left"/>
      <w:pPr>
        <w:ind w:left="2310" w:right="0" w:hanging="420"/>
      </w:pPr>
    </w:lvl>
    <w:lvl w:ilvl="8">
      <w:numFmt w:val="decimal"/>
      <w:lvlText w:val=""/>
      <w:lvlJc w:val="left"/>
    </w:lvl>
  </w:abstractNum>
  <w:num w:numId="1" w16cid:durableId="1890333935">
    <w:abstractNumId w:val="0"/>
  </w:num>
  <w:num w:numId="2" w16cid:durableId="1551839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6BF"/>
    <w:rsid w:val="00003240"/>
    <w:rsid w:val="00945E2F"/>
    <w:rsid w:val="00955F3F"/>
    <w:rsid w:val="00C4058D"/>
    <w:rsid w:val="00C87BEA"/>
    <w:rsid w:val="00EA0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6C0BEE"/>
  <w15:chartTrackingRefBased/>
  <w15:docId w15:val="{B1D43374-425A-4834-B2C4-91B8342A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6BF"/>
    <w:pPr>
      <w:jc w:val="left"/>
    </w:pPr>
    <w:rPr>
      <w:rFonts w:ascii="游明朝" w:eastAsia="游明朝" w:hAnsi="游明朝" w:cs="Times New Roman"/>
      <w:kern w:val="0"/>
      <w:szCs w:val="21"/>
      <w14:ligatures w14:val="none"/>
    </w:rPr>
  </w:style>
  <w:style w:type="paragraph" w:styleId="1">
    <w:name w:val="heading 1"/>
    <w:basedOn w:val="a"/>
    <w:next w:val="a"/>
    <w:link w:val="10"/>
    <w:uiPriority w:val="9"/>
    <w:qFormat/>
    <w:rsid w:val="00EA06B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A06B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A06B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A06B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A06B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A06B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A06B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A06B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A06B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06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06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06B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A06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06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06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06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06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06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06B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A06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06B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A06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06BF"/>
    <w:pPr>
      <w:spacing w:before="160" w:after="160"/>
      <w:jc w:val="center"/>
    </w:pPr>
    <w:rPr>
      <w:i/>
      <w:iCs/>
      <w:color w:val="404040" w:themeColor="text1" w:themeTint="BF"/>
    </w:rPr>
  </w:style>
  <w:style w:type="character" w:customStyle="1" w:styleId="a8">
    <w:name w:val="引用文 (文字)"/>
    <w:basedOn w:val="a0"/>
    <w:link w:val="a7"/>
    <w:uiPriority w:val="29"/>
    <w:rsid w:val="00EA06BF"/>
    <w:rPr>
      <w:i/>
      <w:iCs/>
      <w:color w:val="404040" w:themeColor="text1" w:themeTint="BF"/>
    </w:rPr>
  </w:style>
  <w:style w:type="paragraph" w:styleId="a9">
    <w:name w:val="List Paragraph"/>
    <w:basedOn w:val="a"/>
    <w:uiPriority w:val="34"/>
    <w:qFormat/>
    <w:rsid w:val="00EA06BF"/>
    <w:pPr>
      <w:ind w:left="720"/>
      <w:contextualSpacing/>
    </w:pPr>
  </w:style>
  <w:style w:type="character" w:styleId="21">
    <w:name w:val="Intense Emphasis"/>
    <w:basedOn w:val="a0"/>
    <w:uiPriority w:val="21"/>
    <w:qFormat/>
    <w:rsid w:val="00EA06BF"/>
    <w:rPr>
      <w:i/>
      <w:iCs/>
      <w:color w:val="0F4761" w:themeColor="accent1" w:themeShade="BF"/>
    </w:rPr>
  </w:style>
  <w:style w:type="paragraph" w:styleId="22">
    <w:name w:val="Intense Quote"/>
    <w:basedOn w:val="a"/>
    <w:next w:val="a"/>
    <w:link w:val="23"/>
    <w:uiPriority w:val="30"/>
    <w:qFormat/>
    <w:rsid w:val="00EA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A06BF"/>
    <w:rPr>
      <w:i/>
      <w:iCs/>
      <w:color w:val="0F4761" w:themeColor="accent1" w:themeShade="BF"/>
    </w:rPr>
  </w:style>
  <w:style w:type="character" w:styleId="24">
    <w:name w:val="Intense Reference"/>
    <w:basedOn w:val="a0"/>
    <w:uiPriority w:val="32"/>
    <w:qFormat/>
    <w:rsid w:val="00EA06BF"/>
    <w:rPr>
      <w:b/>
      <w:bCs/>
      <w:smallCaps/>
      <w:color w:val="0F4761" w:themeColor="accent1" w:themeShade="BF"/>
      <w:spacing w:val="5"/>
    </w:rPr>
  </w:style>
  <w:style w:type="paragraph" w:styleId="aa">
    <w:name w:val="Note Heading"/>
    <w:basedOn w:val="a"/>
    <w:link w:val="ab"/>
    <w:qFormat/>
    <w:rsid w:val="00EA06BF"/>
  </w:style>
  <w:style w:type="character" w:customStyle="1" w:styleId="ab">
    <w:name w:val="記 (文字)"/>
    <w:basedOn w:val="a0"/>
    <w:link w:val="aa"/>
    <w:qFormat/>
    <w:rsid w:val="00EA06BF"/>
    <w:rPr>
      <w:rFonts w:ascii="游明朝" w:eastAsia="游明朝" w:hAnsi="游明朝" w:cs="Times New Roman"/>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60</Words>
  <Characters>345</Characters>
  <Application>Microsoft Office Word</Application>
  <DocSecurity>0</DocSecurity>
  <Lines>2</Lines>
  <Paragraphs>1</Paragraphs>
  <ScaleCrop>false</ScaleCrop>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白石尭</dc:creator>
  <cp:keywords/>
  <dc:description/>
  <cp:lastModifiedBy>白石尭</cp:lastModifiedBy>
  <cp:revision>2</cp:revision>
  <dcterms:created xsi:type="dcterms:W3CDTF">2026-04-09T02:59:00Z</dcterms:created>
  <dcterms:modified xsi:type="dcterms:W3CDTF">2026-04-09T04:32:00Z</dcterms:modified>
</cp:coreProperties>
</file>