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FB26" w14:textId="77777777" w:rsidR="009F4756" w:rsidRDefault="009F4756" w:rsidP="009F4756">
      <w:pPr>
        <w:spacing w:line="380" w:lineRule="exact"/>
        <w:jc w:val="both"/>
      </w:pPr>
      <w:r>
        <w:rPr>
          <w:rFonts w:ascii="ＭＳ 明朝" w:eastAsia="ＭＳ 明朝" w:hAnsi="ＭＳ 明朝"/>
          <w:color w:val="000000"/>
        </w:rPr>
        <w:t>別記様式第４号（第５条関係）</w:t>
      </w:r>
    </w:p>
    <w:p w14:paraId="709DBC37" w14:textId="77777777" w:rsidR="009F4756" w:rsidRDefault="009F4756" w:rsidP="009F4756">
      <w:pPr>
        <w:spacing w:line="380" w:lineRule="exact"/>
        <w:jc w:val="both"/>
      </w:pPr>
    </w:p>
    <w:p w14:paraId="6E4A7AE5" w14:textId="77777777" w:rsidR="009F4756" w:rsidRDefault="009F4756" w:rsidP="009F4756">
      <w:pPr>
        <w:spacing w:line="380" w:lineRule="exact"/>
        <w:ind w:right="223"/>
        <w:jc w:val="right"/>
      </w:pPr>
      <w:r>
        <w:rPr>
          <w:rFonts w:ascii="ＭＳ 明朝" w:eastAsia="ＭＳ 明朝" w:hAnsi="ＭＳ 明朝"/>
          <w:color w:val="000000"/>
          <w:sz w:val="22"/>
          <w:szCs w:val="22"/>
        </w:rPr>
        <w:t xml:space="preserve">　　　</w:t>
      </w:r>
      <w:r>
        <w:rPr>
          <w:rFonts w:ascii="ＭＳ 明朝" w:eastAsia="ＭＳ 明朝" w:hAnsi="ＭＳ 明朝"/>
          <w:color w:val="000000"/>
        </w:rPr>
        <w:t xml:space="preserve">　年　　月　　日</w:t>
      </w:r>
    </w:p>
    <w:p w14:paraId="3A599934" w14:textId="77777777" w:rsidR="009F4756" w:rsidRDefault="009F4756" w:rsidP="009F4756">
      <w:pPr>
        <w:spacing w:line="380" w:lineRule="exact"/>
        <w:jc w:val="both"/>
      </w:pPr>
    </w:p>
    <w:p w14:paraId="1A573D07" w14:textId="77777777" w:rsidR="009F4756" w:rsidRDefault="009F4756" w:rsidP="009F4756">
      <w:pPr>
        <w:spacing w:line="380" w:lineRule="exact"/>
        <w:jc w:val="both"/>
      </w:pPr>
      <w:r>
        <w:rPr>
          <w:rFonts w:ascii="ＭＳ 明朝" w:eastAsia="ＭＳ 明朝" w:hAnsi="ＭＳ 明朝"/>
          <w:color w:val="000000"/>
        </w:rPr>
        <w:t xml:space="preserve">　　（宛先）今治市長</w:t>
      </w:r>
    </w:p>
    <w:p w14:paraId="1FCD06EB" w14:textId="77777777" w:rsidR="009F4756" w:rsidRDefault="009F4756" w:rsidP="009F4756">
      <w:pPr>
        <w:spacing w:line="380" w:lineRule="exact"/>
        <w:jc w:val="both"/>
      </w:pPr>
    </w:p>
    <w:p w14:paraId="178F22E4" w14:textId="77777777" w:rsidR="009F4756" w:rsidRDefault="009F4756" w:rsidP="009F4756">
      <w:pPr>
        <w:spacing w:line="380" w:lineRule="exact"/>
        <w:ind w:left="1994" w:firstLine="3148"/>
        <w:jc w:val="both"/>
      </w:pPr>
      <w:r>
        <w:rPr>
          <w:rFonts w:ascii="ＭＳ 明朝" w:eastAsia="ＭＳ 明朝" w:hAnsi="ＭＳ 明朝"/>
          <w:color w:val="000000"/>
        </w:rPr>
        <w:t>所在地</w:t>
      </w:r>
    </w:p>
    <w:p w14:paraId="693A3D2C" w14:textId="77777777" w:rsidR="009F4756" w:rsidRDefault="009F4756" w:rsidP="009F4756">
      <w:pPr>
        <w:spacing w:line="380" w:lineRule="exact"/>
        <w:ind w:left="1994" w:firstLine="3148"/>
        <w:jc w:val="both"/>
      </w:pPr>
      <w:r>
        <w:rPr>
          <w:rFonts w:ascii="ＭＳ 明朝" w:eastAsia="ＭＳ 明朝" w:hAnsi="ＭＳ 明朝"/>
          <w:color w:val="000000"/>
        </w:rPr>
        <w:t>事業者名</w:t>
      </w:r>
    </w:p>
    <w:p w14:paraId="7A49B199" w14:textId="77777777" w:rsidR="009F4756" w:rsidRDefault="009F4756" w:rsidP="009F4756">
      <w:pPr>
        <w:spacing w:line="380" w:lineRule="exact"/>
        <w:ind w:left="1994" w:firstLine="3148"/>
        <w:jc w:val="both"/>
      </w:pPr>
      <w:r>
        <w:rPr>
          <w:rFonts w:ascii="ＭＳ 明朝" w:eastAsia="ＭＳ 明朝" w:hAnsi="ＭＳ 明朝"/>
          <w:color w:val="000000"/>
        </w:rPr>
        <w:t xml:space="preserve">代表者職氏名　　　　　　　　　　　　</w:t>
      </w:r>
    </w:p>
    <w:p w14:paraId="782F3B02" w14:textId="77777777" w:rsidR="009F4756" w:rsidRDefault="009F4756" w:rsidP="009F4756">
      <w:pPr>
        <w:spacing w:line="380" w:lineRule="exact"/>
        <w:jc w:val="both"/>
      </w:pPr>
    </w:p>
    <w:p w14:paraId="46F7A274" w14:textId="77777777" w:rsidR="009F4756" w:rsidRDefault="009F4756" w:rsidP="009F4756">
      <w:pPr>
        <w:spacing w:line="380" w:lineRule="exact"/>
        <w:jc w:val="both"/>
      </w:pPr>
    </w:p>
    <w:p w14:paraId="2520172E" w14:textId="77777777" w:rsidR="009F4756" w:rsidRDefault="009F4756" w:rsidP="009F4756">
      <w:pPr>
        <w:spacing w:line="380" w:lineRule="exact"/>
        <w:jc w:val="center"/>
      </w:pPr>
      <w:r>
        <w:rPr>
          <w:rFonts w:ascii="ＭＳ 明朝" w:eastAsia="ＭＳ 明朝" w:hAnsi="ＭＳ 明朝"/>
          <w:color w:val="000000"/>
        </w:rPr>
        <w:t>今治市物価高騰対応ＤＸ・ＧＸ緊急対策事業補助金交付決定前着手届</w:t>
      </w:r>
    </w:p>
    <w:p w14:paraId="5B260DC9" w14:textId="77777777" w:rsidR="009F4756" w:rsidRDefault="009F4756" w:rsidP="009F4756">
      <w:pPr>
        <w:spacing w:line="380" w:lineRule="exact"/>
        <w:jc w:val="both"/>
      </w:pPr>
    </w:p>
    <w:p w14:paraId="5DEBBC32" w14:textId="77777777" w:rsidR="009F4756" w:rsidRDefault="009F4756" w:rsidP="009F4756">
      <w:pPr>
        <w:spacing w:line="380" w:lineRule="exact"/>
        <w:jc w:val="both"/>
      </w:pPr>
    </w:p>
    <w:p w14:paraId="379FC4BF" w14:textId="77777777" w:rsidR="009F4756" w:rsidRDefault="009F4756" w:rsidP="009F4756">
      <w:pPr>
        <w:ind w:firstLine="210"/>
        <w:jc w:val="both"/>
      </w:pPr>
      <w:r>
        <w:rPr>
          <w:rFonts w:ascii="ＭＳ 明朝" w:eastAsia="ＭＳ 明朝" w:hAnsi="ＭＳ 明朝"/>
          <w:color w:val="000000"/>
        </w:rPr>
        <w:t>今治市物価高騰対応ＤＸ・ＧＸ緊急対策事業補助金交付要綱第５条第４項の規定に基づき、下記のとおり、交付決定前に事業に着手することを届け出ます。</w:t>
      </w:r>
    </w:p>
    <w:p w14:paraId="074BB386" w14:textId="77777777" w:rsidR="009F4756" w:rsidRDefault="009F4756" w:rsidP="009F4756">
      <w:pPr>
        <w:ind w:firstLine="210"/>
        <w:jc w:val="both"/>
      </w:pPr>
      <w:r>
        <w:rPr>
          <w:rFonts w:ascii="ＭＳ 明朝" w:eastAsia="ＭＳ 明朝" w:hAnsi="ＭＳ 明朝"/>
          <w:color w:val="000000"/>
        </w:rPr>
        <w:t>なお、本件について交付決定がなされなかった場合においても異議は申し立てません。</w:t>
      </w:r>
    </w:p>
    <w:p w14:paraId="7E32D0E0" w14:textId="77777777" w:rsidR="009F4756" w:rsidRDefault="009F4756" w:rsidP="009F4756">
      <w:pPr>
        <w:ind w:left="448" w:hanging="420"/>
        <w:jc w:val="both"/>
      </w:pPr>
    </w:p>
    <w:p w14:paraId="7E84203A" w14:textId="77777777" w:rsidR="009F4756" w:rsidRDefault="009F4756" w:rsidP="009F4756">
      <w:pPr>
        <w:ind w:left="448" w:hanging="420"/>
        <w:jc w:val="center"/>
      </w:pPr>
      <w:r>
        <w:rPr>
          <w:rFonts w:ascii="ＭＳ 明朝" w:eastAsia="ＭＳ 明朝" w:hAnsi="ＭＳ 明朝"/>
          <w:color w:val="000000"/>
        </w:rPr>
        <w:t>記</w:t>
      </w:r>
    </w:p>
    <w:p w14:paraId="2DD53ED7" w14:textId="77777777" w:rsidR="009F4756" w:rsidRDefault="009F4756" w:rsidP="009F4756">
      <w:pPr>
        <w:ind w:left="448" w:hanging="420"/>
        <w:jc w:val="both"/>
      </w:pPr>
    </w:p>
    <w:p w14:paraId="68D89BFD" w14:textId="77777777" w:rsidR="009F4756" w:rsidRDefault="009F4756" w:rsidP="009F4756">
      <w:pPr>
        <w:numPr>
          <w:ilvl w:val="0"/>
          <w:numId w:val="1"/>
        </w:numPr>
        <w:jc w:val="both"/>
        <w:rPr>
          <w:rFonts w:ascii="ＭＳ 明朝" w:eastAsia="ＭＳ 明朝"/>
        </w:rPr>
      </w:pPr>
      <w:bookmarkStart w:id="0" w:name="LWG=46c2aed7-b48f-4ca9-9dc9-21d9e7e57744"/>
      <w:r>
        <w:rPr>
          <w:rFonts w:ascii="ＭＳ 明朝" w:eastAsia="ＭＳ 明朝" w:hAnsi="ＭＳ 明朝"/>
          <w:color w:val="000000"/>
        </w:rPr>
        <w:t>事業の着手（予定）日</w:t>
      </w:r>
    </w:p>
    <w:p w14:paraId="58E5299A" w14:textId="77777777" w:rsidR="009F4756" w:rsidRDefault="009F4756" w:rsidP="009F4756">
      <w:pPr>
        <w:ind w:left="448" w:hanging="420"/>
        <w:jc w:val="both"/>
      </w:pPr>
    </w:p>
    <w:p w14:paraId="6A79D9FA" w14:textId="77777777" w:rsidR="009F4756" w:rsidRDefault="009F4756" w:rsidP="009F4756">
      <w:pPr>
        <w:ind w:left="448" w:hanging="420"/>
        <w:jc w:val="both"/>
      </w:pPr>
    </w:p>
    <w:p w14:paraId="5FAC2E46" w14:textId="77777777" w:rsidR="009F4756" w:rsidRDefault="009F4756" w:rsidP="009F4756">
      <w:pPr>
        <w:numPr>
          <w:ilvl w:val="0"/>
          <w:numId w:val="2"/>
        </w:numPr>
        <w:jc w:val="both"/>
        <w:rPr>
          <w:rFonts w:ascii="ＭＳ 明朝" w:eastAsia="ＭＳ 明朝"/>
        </w:rPr>
      </w:pPr>
      <w:bookmarkStart w:id="1" w:name="LWG=7f50f980-f25b-4173-9e82-e3d7585b8f89"/>
      <w:bookmarkEnd w:id="0"/>
      <w:r>
        <w:rPr>
          <w:rFonts w:ascii="ＭＳ 明朝" w:eastAsia="ＭＳ 明朝" w:hAnsi="ＭＳ 明朝"/>
          <w:color w:val="000000"/>
        </w:rPr>
        <w:t>交付決定前着手の理由</w:t>
      </w:r>
    </w:p>
    <w:p w14:paraId="6B782731" w14:textId="77777777" w:rsidR="009F4756" w:rsidRDefault="009F4756" w:rsidP="009F4756">
      <w:pPr>
        <w:ind w:left="448" w:hanging="420"/>
        <w:jc w:val="both"/>
      </w:pPr>
    </w:p>
    <w:p w14:paraId="7B8474FD" w14:textId="77777777" w:rsidR="009F4756" w:rsidRDefault="009F4756" w:rsidP="009F4756">
      <w:pPr>
        <w:ind w:left="448" w:hanging="420"/>
        <w:jc w:val="both"/>
      </w:pPr>
    </w:p>
    <w:p w14:paraId="23890739" w14:textId="77777777" w:rsidR="009F4756" w:rsidRDefault="009F4756" w:rsidP="009F4756">
      <w:pPr>
        <w:ind w:left="448" w:hanging="420"/>
        <w:jc w:val="both"/>
      </w:pPr>
    </w:p>
    <w:p w14:paraId="5AE6CC2E" w14:textId="77777777" w:rsidR="009F4756" w:rsidRDefault="009F4756" w:rsidP="009F4756">
      <w:pPr>
        <w:ind w:left="448" w:hanging="420"/>
        <w:jc w:val="both"/>
      </w:pPr>
    </w:p>
    <w:p w14:paraId="6333DC92" w14:textId="77777777" w:rsidR="009F4756" w:rsidRDefault="009F4756" w:rsidP="009F4756">
      <w:pPr>
        <w:ind w:left="448" w:hanging="420"/>
        <w:jc w:val="both"/>
      </w:pPr>
    </w:p>
    <w:p w14:paraId="57A1C167" w14:textId="77777777" w:rsidR="009F4756" w:rsidRDefault="009F4756" w:rsidP="009F4756">
      <w:pPr>
        <w:ind w:left="448" w:hanging="420"/>
        <w:jc w:val="both"/>
      </w:pPr>
    </w:p>
    <w:p w14:paraId="738569A0" w14:textId="77777777" w:rsidR="009F4756" w:rsidRDefault="009F4756" w:rsidP="009F4756">
      <w:pPr>
        <w:ind w:left="448" w:hanging="420"/>
        <w:jc w:val="both"/>
      </w:pPr>
    </w:p>
    <w:p w14:paraId="60321DD4" w14:textId="77777777" w:rsidR="009F4756" w:rsidRDefault="009F4756" w:rsidP="009F4756">
      <w:pPr>
        <w:ind w:left="448" w:hanging="420"/>
        <w:jc w:val="both"/>
      </w:pPr>
      <w:r>
        <w:rPr>
          <w:rFonts w:ascii="ＭＳ 明朝" w:eastAsia="ＭＳ 明朝" w:hAnsi="ＭＳ 明朝"/>
          <w:color w:val="000000"/>
        </w:rPr>
        <w:t xml:space="preserve">　※交付決定前着手届を提出した場合であっても、申請内容を審査した結果、補助対象事業又は補助対象経費として認められない場合もあります。</w:t>
      </w:r>
    </w:p>
    <w:bookmarkEnd w:id="1"/>
    <w:p w14:paraId="7FF469CD" w14:textId="77777777" w:rsidR="00955F3F" w:rsidRPr="009F4756" w:rsidRDefault="00955F3F"/>
    <w:sectPr w:rsidR="00955F3F" w:rsidRPr="009F47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6B46"/>
    <w:multiLevelType w:val="multilevel"/>
    <w:tmpl w:val="4EAEBCBA"/>
    <w:lvl w:ilvl="0">
      <w:start w:val="1"/>
      <w:numFmt w:val="decimalFullWidth"/>
      <w:suff w:val="nothing"/>
      <w:lvlText w:val="%1　"/>
      <w:lvlJc w:val="left"/>
      <w:pPr>
        <w:ind w:left="223" w:right="0" w:hanging="210"/>
      </w:pPr>
      <w:rPr>
        <w:rFonts w:ascii="ＭＳ 明朝" w:eastAsia="ＭＳ 明朝" w:hAnsi="ＭＳ 明朝"/>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447A3143"/>
    <w:multiLevelType w:val="multilevel"/>
    <w:tmpl w:val="41BC55B0"/>
    <w:lvl w:ilvl="0">
      <w:start w:val="2"/>
      <w:numFmt w:val="decimalFullWidth"/>
      <w:suff w:val="nothing"/>
      <w:lvlText w:val="%1　"/>
      <w:lvlJc w:val="left"/>
      <w:pPr>
        <w:ind w:left="223" w:right="0" w:hanging="210"/>
      </w:pPr>
      <w:rPr>
        <w:rFonts w:ascii="ＭＳ 明朝" w:eastAsia="ＭＳ 明朝" w:hAnsi="ＭＳ 明朝"/>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num w:numId="1" w16cid:durableId="1931115610">
    <w:abstractNumId w:val="0"/>
  </w:num>
  <w:num w:numId="2" w16cid:durableId="143440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56"/>
    <w:rsid w:val="00003240"/>
    <w:rsid w:val="00945E2F"/>
    <w:rsid w:val="00955F3F"/>
    <w:rsid w:val="009F4756"/>
    <w:rsid w:val="00C4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A11854"/>
  <w15:chartTrackingRefBased/>
  <w15:docId w15:val="{135EF596-5459-4129-B770-9A8F225E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756"/>
    <w:pPr>
      <w:jc w:val="left"/>
    </w:pPr>
    <w:rPr>
      <w:rFonts w:ascii="游明朝" w:eastAsia="游明朝" w:hAnsi="游明朝" w:cs="Times New Roman"/>
      <w:kern w:val="0"/>
      <w:szCs w:val="21"/>
      <w14:ligatures w14:val="none"/>
    </w:rPr>
  </w:style>
  <w:style w:type="paragraph" w:styleId="1">
    <w:name w:val="heading 1"/>
    <w:basedOn w:val="a"/>
    <w:next w:val="a"/>
    <w:link w:val="10"/>
    <w:uiPriority w:val="9"/>
    <w:qFormat/>
    <w:rsid w:val="009F47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47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47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47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47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47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47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47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47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47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47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47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47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47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47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47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47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47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47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4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7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4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756"/>
    <w:pPr>
      <w:spacing w:before="160" w:after="160"/>
      <w:jc w:val="center"/>
    </w:pPr>
    <w:rPr>
      <w:i/>
      <w:iCs/>
      <w:color w:val="404040" w:themeColor="text1" w:themeTint="BF"/>
    </w:rPr>
  </w:style>
  <w:style w:type="character" w:customStyle="1" w:styleId="a8">
    <w:name w:val="引用文 (文字)"/>
    <w:basedOn w:val="a0"/>
    <w:link w:val="a7"/>
    <w:uiPriority w:val="29"/>
    <w:rsid w:val="009F4756"/>
    <w:rPr>
      <w:i/>
      <w:iCs/>
      <w:color w:val="404040" w:themeColor="text1" w:themeTint="BF"/>
    </w:rPr>
  </w:style>
  <w:style w:type="paragraph" w:styleId="a9">
    <w:name w:val="List Paragraph"/>
    <w:basedOn w:val="a"/>
    <w:uiPriority w:val="34"/>
    <w:qFormat/>
    <w:rsid w:val="009F4756"/>
    <w:pPr>
      <w:ind w:left="720"/>
      <w:contextualSpacing/>
    </w:pPr>
  </w:style>
  <w:style w:type="character" w:styleId="21">
    <w:name w:val="Intense Emphasis"/>
    <w:basedOn w:val="a0"/>
    <w:uiPriority w:val="21"/>
    <w:qFormat/>
    <w:rsid w:val="009F4756"/>
    <w:rPr>
      <w:i/>
      <w:iCs/>
      <w:color w:val="0F4761" w:themeColor="accent1" w:themeShade="BF"/>
    </w:rPr>
  </w:style>
  <w:style w:type="paragraph" w:styleId="22">
    <w:name w:val="Intense Quote"/>
    <w:basedOn w:val="a"/>
    <w:next w:val="a"/>
    <w:link w:val="23"/>
    <w:uiPriority w:val="30"/>
    <w:qFormat/>
    <w:rsid w:val="009F4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4756"/>
    <w:rPr>
      <w:i/>
      <w:iCs/>
      <w:color w:val="0F4761" w:themeColor="accent1" w:themeShade="BF"/>
    </w:rPr>
  </w:style>
  <w:style w:type="character" w:styleId="24">
    <w:name w:val="Intense Reference"/>
    <w:basedOn w:val="a0"/>
    <w:uiPriority w:val="32"/>
    <w:qFormat/>
    <w:rsid w:val="009F47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白石尭</dc:creator>
  <cp:keywords/>
  <dc:description/>
  <cp:lastModifiedBy>白石尭</cp:lastModifiedBy>
  <cp:revision>1</cp:revision>
  <dcterms:created xsi:type="dcterms:W3CDTF">2026-04-09T04:17:00Z</dcterms:created>
  <dcterms:modified xsi:type="dcterms:W3CDTF">2026-04-09T04:21:00Z</dcterms:modified>
</cp:coreProperties>
</file>