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15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right="224" w:right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月　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（宛先）今治市長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1995" w:firstLine="2690" w:firstLineChars="1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autoSpaceDE w:val="0"/>
        <w:autoSpaceDN w:val="0"/>
        <w:ind w:left="1995" w:firstLine="2690" w:firstLineChars="1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事業者名</w:t>
      </w:r>
    </w:p>
    <w:p>
      <w:pPr>
        <w:pStyle w:val="0"/>
        <w:autoSpaceDE w:val="0"/>
        <w:autoSpaceDN w:val="0"/>
        <w:ind w:left="1995" w:firstLine="2690" w:firstLineChars="1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　　　　　　　　　　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今治市スタートアップ創業支援補助金請求書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firstLine="897" w:firstLine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日付今治市指令産産第　　号をもって交付決定通知のあった補助対象事業について、今治市スタートアップ創業支援補助金交付要綱第１５条の規定により、下記のとおり請求します。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spacing w:line="14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請　求　額　　　　　　　　　金　　　　　　　　　　　　　　円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spacing w:line="14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口座振替依頼書</w:t>
      </w:r>
    </w:p>
    <w:tbl>
      <w:tblPr>
        <w:tblStyle w:val="30"/>
        <w:tblpPr w:leftFromText="142" w:rightFromText="142" w:topFromText="0" w:bottomFromText="0" w:vertAnchor="text" w:horzAnchor="text" w:tblpXSpec="center" w:tblpY="89"/>
        <w:tblW w:w="0" w:type="auto"/>
        <w:tblLayout w:type="fixed"/>
        <w:tblLook w:firstRow="1" w:lastRow="0" w:firstColumn="1" w:lastColumn="0" w:noHBand="0" w:noVBand="1" w:val="04A0"/>
      </w:tblPr>
      <w:tblGrid>
        <w:gridCol w:w="415"/>
        <w:gridCol w:w="4430"/>
        <w:gridCol w:w="560"/>
        <w:gridCol w:w="4144"/>
      </w:tblGrid>
      <w:tr>
        <w:trPr>
          <w:trHeight w:val="1134" w:hRule="atLeast"/>
        </w:trPr>
        <w:tc>
          <w:tcPr>
            <w:tcW w:w="415" w:type="dxa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</w:t>
            </w:r>
          </w:p>
        </w:tc>
        <w:tc>
          <w:tcPr>
            <w:tcW w:w="4430" w:type="dxa"/>
            <w:vAlign w:val="center"/>
          </w:tcPr>
          <w:p>
            <w:pPr>
              <w:pStyle w:val="0"/>
              <w:autoSpaceDE w:val="0"/>
              <w:autoSpaceDN w:val="0"/>
              <w:ind w:firstLine="2241" w:firstLineChars="1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銀行・信用金庫</w:t>
            </w:r>
          </w:p>
          <w:p>
            <w:pPr>
              <w:pStyle w:val="0"/>
              <w:autoSpaceDE w:val="0"/>
              <w:autoSpaceDN w:val="0"/>
              <w:ind w:firstLine="2241" w:firstLineChars="1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信用組合・農協</w:t>
            </w:r>
          </w:p>
        </w:tc>
        <w:tc>
          <w:tcPr>
            <w:tcW w:w="470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ind w:firstLine="3362" w:firstLineChars="1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店・支店</w:t>
            </w:r>
          </w:p>
          <w:p>
            <w:pPr>
              <w:pStyle w:val="0"/>
              <w:autoSpaceDE w:val="0"/>
              <w:autoSpaceDN w:val="0"/>
              <w:ind w:firstLine="2241" w:firstLineChars="10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その他（　　　　）</w:t>
            </w:r>
          </w:p>
        </w:tc>
      </w:tr>
      <w:tr>
        <w:trPr>
          <w:trHeight w:val="1134" w:hRule="atLeast"/>
        </w:trPr>
        <w:tc>
          <w:tcPr>
            <w:tcW w:w="415" w:type="dxa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預金種目</w:t>
            </w:r>
          </w:p>
        </w:tc>
        <w:tc>
          <w:tcPr>
            <w:tcW w:w="4430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普通預金・当座預金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その他（　　　　）</w:t>
            </w:r>
          </w:p>
        </w:tc>
        <w:tc>
          <w:tcPr>
            <w:tcW w:w="560" w:type="dxa"/>
            <w:textDirection w:val="tbRlV"/>
            <w:vAlign w:val="top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4144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134" w:hRule="atLeast"/>
        </w:trPr>
        <w:tc>
          <w:tcPr>
            <w:tcW w:w="415" w:type="dxa"/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913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  <w:p>
            <w:pPr>
              <w:pStyle w:val="0"/>
              <w:autoSpaceDE w:val="0"/>
              <w:autoSpaceDN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5" behindDoc="0" locked="0" layoutInCell="1" hidden="0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191770</wp:posOffset>
                </wp:positionV>
                <wp:extent cx="3324225" cy="619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324225" cy="61912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担当者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職（担当）　　　　　　氏名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　電話番号　　　　　　　</w:t>
                            </w:r>
                          </w:p>
                        </w:txbxContent>
                      </wps:txbx>
                      <wps:bodyPr wrap="square" lIns="72000" tIns="8890" rIns="72000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65pt;mso-wrap-distance-bottom:0pt;margin-top:15.1pt;mso-position-vertical-relative:text;mso-position-horizontal-relative:text;position:absolute;height:48.75pt;mso-wrap-distance-top:0pt;width:261.75pt;mso-wrap-distance-left:5.65pt;margin-left:215.1pt;z-index:15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1.9999999999999996mm,0.24694444444444438mm,1.9999999999999996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担当者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職（担当）　　　　　　氏名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　電話番号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3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autoSpaceDE w:val="0"/>
      <w:autoSpaceDN w:val="0"/>
      <w:ind w:left="100" w:hanging="100" w:hangingChars="100"/>
      <w:outlineLvl w:val="0"/>
    </w:pPr>
    <w:rPr>
      <w:rFonts w:ascii="ＭＳ 明朝" w:hAnsi="ＭＳ 明朝" w:eastAsia="ＭＳ 明朝"/>
    </w:rPr>
  </w:style>
  <w:style w:type="paragraph" w:styleId="3">
    <w:name w:val="heading 3"/>
    <w:basedOn w:val="0"/>
    <w:next w:val="0"/>
    <w:link w:val="28"/>
    <w:uiPriority w:val="0"/>
    <w:qFormat/>
    <w:pPr>
      <w:autoSpaceDE w:val="0"/>
      <w:autoSpaceDN w:val="0"/>
      <w:ind w:left="200" w:hanging="200" w:hangingChars="200"/>
      <w:outlineLvl w:val="2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 w:customStyle="1">
    <w:name w:val="見出し 1 (文字)"/>
    <w:basedOn w:val="10"/>
    <w:next w:val="27"/>
    <w:link w:val="1"/>
    <w:uiPriority w:val="0"/>
    <w:rPr>
      <w:rFonts w:ascii="ＭＳ 明朝" w:hAnsi="ＭＳ 明朝" w:eastAsia="ＭＳ 明朝"/>
    </w:rPr>
  </w:style>
  <w:style w:type="character" w:styleId="28" w:customStyle="1">
    <w:name w:val="見出し 3 (文字)"/>
    <w:basedOn w:val="10"/>
    <w:next w:val="28"/>
    <w:link w:val="3"/>
    <w:uiPriority w:val="0"/>
    <w:rPr>
      <w:rFonts w:ascii="ＭＳ 明朝" w:hAnsi="ＭＳ 明朝" w:eastAsia="ＭＳ 明朝"/>
    </w:rPr>
  </w:style>
  <w:style w:type="paragraph" w:styleId="29" w:customStyle="1">
    <w:name w:val="Default"/>
    <w:next w:val="2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442</TotalTime>
  <Pages>6</Pages>
  <Words>14</Words>
  <Characters>1364</Characters>
  <Application>JUST Note</Application>
  <Lines>321</Lines>
  <Paragraphs>135</Paragraphs>
  <CharactersWithSpaces>1655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越智恵治</dc:creator>
  <cp:lastModifiedBy>大舩祐樹</cp:lastModifiedBy>
  <cp:lastPrinted>2022-03-28T07:36:00Z</cp:lastPrinted>
  <dcterms:created xsi:type="dcterms:W3CDTF">2022-03-26T02:12:00Z</dcterms:created>
  <dcterms:modified xsi:type="dcterms:W3CDTF">2023-10-10T02:59:06Z</dcterms:modified>
  <cp:revision>33</cp:revision>
</cp:coreProperties>
</file>