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別記様式第６号（第８条関係）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（宛先）今治市長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申請者　所在地</w:t>
      </w:r>
    </w:p>
    <w:p>
      <w:pPr>
        <w:pStyle w:val="0"/>
        <w:ind w:firstLine="4683" w:firstLineChars="2000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事業者名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代表者職氏名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</w:rPr>
        <w:t>今治市ひめボス宣言事業所認証取得等促進事業費補助金</w:t>
      </w:r>
      <w:r>
        <w:rPr>
          <w:rFonts w:hint="eastAsia"/>
          <w:sz w:val="22"/>
        </w:rPr>
        <w:t>変更承認申請書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今治</w:t>
      </w:r>
      <w:r>
        <w:rPr>
          <w:rFonts w:hint="eastAsia"/>
        </w:rPr>
        <w:t>市ひめボス宣言事業所認証取得等促進事業費補助金</w:t>
      </w:r>
      <w:r>
        <w:rPr>
          <w:rFonts w:hint="eastAsia"/>
          <w:sz w:val="22"/>
        </w:rPr>
        <w:t>交付要綱第８条の規定に基づき、下記のとおり、事業計画を変更したく、関係書類を添えて申請します。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変更の内容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変更の理由</w:t>
      </w:r>
    </w:p>
    <w:p>
      <w:pPr>
        <w:pStyle w:val="0"/>
        <w:rPr>
          <w:rFonts w:hint="default"/>
          <w:snapToGrid w:val="0"/>
          <w:sz w:val="22"/>
        </w:rPr>
      </w:pPr>
    </w:p>
    <w:p>
      <w:pPr>
        <w:pStyle w:val="0"/>
        <w:rPr>
          <w:rFonts w:hint="default"/>
          <w:snapToGrid w:val="0"/>
          <w:sz w:val="22"/>
        </w:rPr>
      </w:pPr>
    </w:p>
    <w:p>
      <w:pPr>
        <w:pStyle w:val="0"/>
        <w:rPr>
          <w:rFonts w:hint="default"/>
          <w:snapToGrid w:val="0"/>
          <w:sz w:val="22"/>
        </w:rPr>
      </w:pPr>
    </w:p>
    <w:p>
      <w:pPr>
        <w:pStyle w:val="0"/>
        <w:rPr>
          <w:rFonts w:hint="default"/>
          <w:snapToGrid w:val="0"/>
          <w:sz w:val="22"/>
        </w:rPr>
      </w:pPr>
      <w:r>
        <w:rPr>
          <w:rFonts w:hint="eastAsia"/>
          <w:snapToGrid w:val="0"/>
          <w:sz w:val="22"/>
        </w:rPr>
        <w:t>※補助事業の変更部分を分かりやすく記載すること。</w:t>
      </w:r>
    </w:p>
    <w:p>
      <w:pPr>
        <w:pStyle w:val="0"/>
        <w:rPr>
          <w:rFonts w:hint="default"/>
        </w:rPr>
      </w:pPr>
      <w:r>
        <w:rPr>
          <w:rFonts w:hint="eastAsia"/>
          <w:snapToGrid w:val="0"/>
          <w:sz w:val="22"/>
        </w:rPr>
        <w:t>※</w:t>
      </w:r>
      <w:r>
        <w:rPr>
          <w:rFonts w:hint="eastAsia"/>
        </w:rPr>
        <w:t>必要に応じて、変更後の事業計画書を添付すること。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66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Plain Text"/>
    <w:basedOn w:val="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wordWrap w:val="1"/>
      <w:autoSpaceDE w:val="1"/>
      <w:autoSpaceDN w:val="1"/>
      <w:jc w:val="center"/>
    </w:pPr>
    <w:rPr>
      <w:snapToGrid w:val="0"/>
      <w:spacing w:val="20"/>
      <w:kern w:val="0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snapToGrid w:val="0"/>
      <w:spacing w:val="2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 w:customStyle="1">
    <w:name w:val="項"/>
    <w:basedOn w:val="0"/>
    <w:next w:val="24"/>
    <w:link w:val="0"/>
    <w:uiPriority w:val="0"/>
    <w:pPr>
      <w:overflowPunct w:val="0"/>
      <w:ind w:left="210" w:hanging="210"/>
    </w:p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8</Pages>
  <Words>6</Words>
  <Characters>1231</Characters>
  <Application>JUST Note</Application>
  <Lines>424</Lines>
  <Paragraphs>84</Paragraphs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今治市規則第　号</dc:title>
  <dc:creator>行政管理課</dc:creator>
  <cp:lastModifiedBy>林朋生</cp:lastModifiedBy>
  <cp:lastPrinted>2023-12-08T07:35:00Z</cp:lastPrinted>
  <dcterms:created xsi:type="dcterms:W3CDTF">2023-12-22T05:07:00Z</dcterms:created>
  <dcterms:modified xsi:type="dcterms:W3CDTF">2023-12-25T00:49:31Z</dcterms:modified>
  <cp:revision>5</cp:revision>
</cp:coreProperties>
</file>