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eastAsia"/>
        </w:rPr>
        <w:t>別記様式第９号（第</w:t>
      </w:r>
      <w:r>
        <w:rPr>
          <w:rFonts w:hint="eastAsia"/>
        </w:rPr>
        <w:t>10</w:t>
      </w:r>
      <w:r>
        <w:rPr>
          <w:rFonts w:hint="eastAsia"/>
        </w:rPr>
        <w:t>条関係）</w:t>
      </w:r>
    </w:p>
    <w:p>
      <w:pPr>
        <w:pStyle w:val="0"/>
        <w:jc w:val="right"/>
        <w:rPr>
          <w:rFonts w:hint="default"/>
          <w:sz w:val="22"/>
        </w:rPr>
      </w:pPr>
      <w:r>
        <w:rPr>
          <w:rFonts w:hint="eastAsia"/>
          <w:sz w:val="22"/>
        </w:rPr>
        <w:t>　年　　月　　日</w:t>
      </w:r>
    </w:p>
    <w:p>
      <w:pPr>
        <w:pStyle w:val="0"/>
        <w:rPr>
          <w:rFonts w:hint="default"/>
          <w:sz w:val="22"/>
        </w:rPr>
      </w:pPr>
    </w:p>
    <w:p>
      <w:pPr>
        <w:pStyle w:val="0"/>
        <w:rPr>
          <w:rFonts w:hint="default"/>
          <w:sz w:val="22"/>
        </w:rPr>
      </w:pPr>
    </w:p>
    <w:p>
      <w:pPr>
        <w:pStyle w:val="0"/>
        <w:rPr>
          <w:rFonts w:hint="default"/>
          <w:sz w:val="22"/>
        </w:rPr>
      </w:pPr>
      <w:r>
        <w:rPr>
          <w:rFonts w:hint="eastAsia"/>
          <w:sz w:val="22"/>
        </w:rPr>
        <w:t>（宛先）今治市長</w:t>
      </w:r>
    </w:p>
    <w:p>
      <w:pPr>
        <w:pStyle w:val="0"/>
        <w:ind w:firstLine="3746" w:firstLineChars="1600"/>
        <w:jc w:val="left"/>
        <w:rPr>
          <w:rFonts w:hint="default"/>
          <w:sz w:val="22"/>
        </w:rPr>
      </w:pPr>
      <w:r>
        <w:rPr>
          <w:rFonts w:hint="eastAsia"/>
          <w:sz w:val="22"/>
        </w:rPr>
        <w:t>申請者　所在地</w:t>
      </w:r>
    </w:p>
    <w:p>
      <w:pPr>
        <w:pStyle w:val="0"/>
        <w:ind w:firstLine="4683" w:firstLineChars="2000"/>
        <w:jc w:val="left"/>
        <w:rPr>
          <w:rFonts w:hint="default"/>
          <w:sz w:val="22"/>
        </w:rPr>
      </w:pPr>
      <w:r>
        <w:rPr>
          <w:rFonts w:hint="eastAsia"/>
          <w:sz w:val="22"/>
        </w:rPr>
        <w:t>事業者名</w:t>
      </w:r>
    </w:p>
    <w:p>
      <w:pPr>
        <w:pStyle w:val="0"/>
        <w:jc w:val="left"/>
        <w:rPr>
          <w:rFonts w:hint="default"/>
          <w:sz w:val="22"/>
        </w:rPr>
      </w:pPr>
      <w:r>
        <w:rPr>
          <w:rFonts w:hint="eastAsia"/>
          <w:sz w:val="22"/>
        </w:rPr>
        <w:t>　　　　　　　　　　　　　　　　　　　　代表者職氏名</w:t>
      </w:r>
    </w:p>
    <w:p>
      <w:pPr>
        <w:pStyle w:val="0"/>
        <w:rPr>
          <w:rFonts w:hint="default"/>
          <w:sz w:val="22"/>
        </w:rPr>
      </w:pPr>
    </w:p>
    <w:p>
      <w:pPr>
        <w:pStyle w:val="0"/>
        <w:rPr>
          <w:rFonts w:hint="default"/>
          <w:sz w:val="22"/>
        </w:rPr>
      </w:pPr>
    </w:p>
    <w:p>
      <w:pPr>
        <w:pStyle w:val="0"/>
        <w:jc w:val="center"/>
        <w:rPr>
          <w:rFonts w:hint="default"/>
          <w:sz w:val="22"/>
        </w:rPr>
      </w:pPr>
      <w:r>
        <w:rPr>
          <w:rFonts w:hint="eastAsia"/>
        </w:rPr>
        <w:t>今治市ひめボス宣言事業所認証取得等促進事業費補助金</w:t>
      </w:r>
      <w:r>
        <w:rPr>
          <w:rFonts w:hint="eastAsia"/>
          <w:sz w:val="22"/>
        </w:rPr>
        <w:t>実績報告書</w:t>
      </w:r>
    </w:p>
    <w:p>
      <w:pPr>
        <w:pStyle w:val="0"/>
        <w:rPr>
          <w:rFonts w:hint="default"/>
          <w:sz w:val="22"/>
        </w:rPr>
      </w:pPr>
    </w:p>
    <w:p>
      <w:pPr>
        <w:pStyle w:val="0"/>
        <w:rPr>
          <w:rFonts w:hint="default"/>
          <w:sz w:val="22"/>
        </w:rPr>
      </w:pPr>
      <w:r>
        <w:rPr>
          <w:rFonts w:hint="eastAsia"/>
          <w:sz w:val="22"/>
        </w:rPr>
        <w:t>　今治</w:t>
      </w:r>
      <w:r>
        <w:rPr>
          <w:rFonts w:hint="eastAsia"/>
        </w:rPr>
        <w:t>市ひめボス宣言事業所認証取得等促進事業費補助金の交付を受けたいので、</w:t>
      </w:r>
      <w:r>
        <w:rPr>
          <w:rFonts w:hint="eastAsia"/>
          <w:sz w:val="22"/>
        </w:rPr>
        <w:t>今治</w:t>
      </w:r>
      <w:r>
        <w:rPr>
          <w:rFonts w:hint="eastAsia"/>
        </w:rPr>
        <w:t>市ひめボス宣言事業所認証取得等促進事業費補助金</w:t>
      </w:r>
      <w:r>
        <w:rPr>
          <w:rFonts w:hint="eastAsia"/>
          <w:sz w:val="22"/>
        </w:rPr>
        <w:t>交付要綱第</w:t>
      </w:r>
      <w:r>
        <w:rPr>
          <w:rFonts w:hint="eastAsia"/>
          <w:sz w:val="22"/>
        </w:rPr>
        <w:t>10</w:t>
      </w:r>
      <w:r>
        <w:rPr>
          <w:rFonts w:hint="eastAsia"/>
          <w:sz w:val="22"/>
        </w:rPr>
        <w:t>条の規定に基づき、下記のとおり関係書類を添えて申請します。</w:t>
      </w:r>
    </w:p>
    <w:p>
      <w:pPr>
        <w:pStyle w:val="0"/>
        <w:rPr>
          <w:rFonts w:hint="default"/>
          <w:snapToGrid w:val="0"/>
          <w:sz w:val="22"/>
        </w:rPr>
      </w:pPr>
    </w:p>
    <w:p>
      <w:pPr>
        <w:pStyle w:val="0"/>
        <w:rPr>
          <w:rFonts w:hint="default"/>
          <w:snapToGrid w:val="0"/>
          <w:sz w:val="22"/>
        </w:rPr>
      </w:pPr>
    </w:p>
    <w:p>
      <w:pPr>
        <w:pStyle w:val="0"/>
        <w:rPr>
          <w:rFonts w:hint="default"/>
          <w:snapToGrid w:val="0"/>
          <w:sz w:val="22"/>
        </w:rPr>
      </w:pPr>
      <w:r>
        <w:rPr>
          <w:rFonts w:hint="eastAsia"/>
          <w:snapToGrid w:val="0"/>
          <w:sz w:val="22"/>
        </w:rPr>
        <w:t>１　補助金実績報告額　　</w:t>
      </w:r>
      <w:r>
        <w:rPr>
          <w:rFonts w:hint="eastAsia"/>
          <w:snapToGrid w:val="0"/>
          <w:sz w:val="22"/>
          <w:u w:val="single" w:color="auto"/>
        </w:rPr>
        <w:t>　　　　　　　　　　円　</w:t>
      </w:r>
      <w:r>
        <w:rPr>
          <w:rFonts w:hint="eastAsia"/>
          <w:snapToGrid w:val="0"/>
          <w:sz w:val="22"/>
        </w:rPr>
        <w:t>（※千円未満切捨て）</w:t>
      </w:r>
    </w:p>
    <w:p>
      <w:pPr>
        <w:pStyle w:val="0"/>
        <w:rPr>
          <w:rFonts w:hint="default"/>
          <w:snapToGrid w:val="0"/>
          <w:sz w:val="22"/>
        </w:rPr>
      </w:pPr>
    </w:p>
    <w:p>
      <w:pPr>
        <w:pStyle w:val="0"/>
        <w:rPr>
          <w:rFonts w:hint="default"/>
          <w:snapToGrid w:val="0"/>
          <w:sz w:val="22"/>
        </w:rPr>
      </w:pPr>
    </w:p>
    <w:p>
      <w:pPr>
        <w:pStyle w:val="0"/>
        <w:rPr>
          <w:rFonts w:hint="default"/>
          <w:snapToGrid w:val="0"/>
          <w:sz w:val="22"/>
        </w:rPr>
      </w:pPr>
    </w:p>
    <w:p>
      <w:pPr>
        <w:pStyle w:val="0"/>
        <w:rPr>
          <w:rFonts w:hint="default"/>
          <w:snapToGrid w:val="0"/>
          <w:sz w:val="22"/>
        </w:rPr>
      </w:pPr>
      <w:r>
        <w:rPr>
          <w:rFonts w:hint="eastAsia"/>
          <w:snapToGrid w:val="0"/>
          <w:sz w:val="22"/>
        </w:rPr>
        <w:t>添付資料</w:t>
      </w:r>
    </w:p>
    <w:p>
      <w:pPr>
        <w:pStyle w:val="0"/>
        <w:ind w:firstLine="224" w:firstLineChars="100"/>
        <w:rPr>
          <w:rFonts w:hint="default"/>
        </w:rPr>
      </w:pPr>
      <w:r>
        <w:rPr>
          <w:rFonts w:hint="eastAsia"/>
        </w:rPr>
        <w:t>（１）交付対象経費の支払いが確認できる書類の写し</w:t>
      </w:r>
    </w:p>
    <w:p>
      <w:pPr>
        <w:pStyle w:val="0"/>
        <w:ind w:firstLine="224" w:firstLineChars="100"/>
        <w:rPr>
          <w:rFonts w:hint="default"/>
        </w:rPr>
      </w:pPr>
      <w:r>
        <w:rPr>
          <w:rFonts w:hint="eastAsia"/>
        </w:rPr>
        <w:t>（２）交付対象経費の内容が分かる</w:t>
      </w:r>
      <w:r>
        <w:rPr>
          <w:rFonts w:hint="eastAsia"/>
          <w:color w:val="000000"/>
        </w:rPr>
        <w:t>明細書又は事業の実</w:t>
      </w:r>
      <w:r>
        <w:rPr>
          <w:rFonts w:hint="eastAsia"/>
        </w:rPr>
        <w:t>施状況等が確認できる書類</w:t>
      </w:r>
    </w:p>
    <w:p>
      <w:pPr>
        <w:pStyle w:val="0"/>
        <w:rPr>
          <w:rFonts w:hint="default"/>
        </w:rPr>
      </w:pPr>
    </w:p>
    <w:p>
      <w:pPr>
        <w:pStyle w:val="0"/>
        <w:rPr>
          <w:rFonts w:hint="default"/>
        </w:rPr>
      </w:pPr>
    </w:p>
    <w:p>
      <w:pPr>
        <w:pStyle w:val="0"/>
        <w:rPr>
          <w:rFonts w:hint="default"/>
        </w:rPr>
      </w:pPr>
    </w:p>
    <w:p>
      <w:pPr>
        <w:pStyle w:val="0"/>
        <w:jc w:val="left"/>
        <w:rPr>
          <w:rFonts w:hint="default"/>
        </w:rPr>
      </w:pPr>
    </w:p>
    <w:sectPr>
      <w:headerReference r:id="rId5" w:type="default"/>
      <w:pgSz w:w="11906" w:h="16838"/>
      <w:pgMar w:top="1418" w:right="1134" w:bottom="1418" w:left="1134" w:header="851" w:footer="992" w:gutter="0"/>
      <w:cols w:space="720"/>
      <w:textDirection w:val="lrTb"/>
      <w:docGrid w:type="linesAndChars" w:linePitch="466" w:charSpace="28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00"/>
      <w:u w:val="single" w:color="auto"/>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paragraph" w:styleId="19">
    <w:name w:val="Plain Text"/>
    <w:basedOn w:val="0"/>
    <w:next w:val="19"/>
    <w:link w:val="0"/>
    <w:uiPriority w:val="0"/>
  </w:style>
  <w:style w:type="paragraph" w:styleId="20">
    <w:name w:val="Note Heading"/>
    <w:basedOn w:val="0"/>
    <w:next w:val="0"/>
    <w:link w:val="21"/>
    <w:uiPriority w:val="0"/>
    <w:pPr>
      <w:wordWrap w:val="1"/>
      <w:autoSpaceDE w:val="1"/>
      <w:autoSpaceDN w:val="1"/>
      <w:jc w:val="center"/>
    </w:pPr>
    <w:rPr>
      <w:snapToGrid w:val="0"/>
      <w:spacing w:val="20"/>
      <w:kern w:val="0"/>
    </w:rPr>
  </w:style>
  <w:style w:type="character" w:styleId="21" w:customStyle="1">
    <w:name w:val="記 (文字)"/>
    <w:next w:val="21"/>
    <w:link w:val="20"/>
    <w:uiPriority w:val="0"/>
    <w:rPr>
      <w:rFonts w:ascii="ＭＳ 明朝" w:hAnsi="ＭＳ 明朝"/>
      <w:snapToGrid w:val="0"/>
      <w:spacing w:val="20"/>
      <w:sz w:val="21"/>
    </w:rPr>
  </w:style>
  <w:style w:type="paragraph" w:styleId="22">
    <w:name w:val="Closing"/>
    <w:basedOn w:val="0"/>
    <w:next w:val="22"/>
    <w:link w:val="23"/>
    <w:uiPriority w:val="0"/>
    <w:pPr>
      <w:jc w:val="right"/>
    </w:pPr>
    <w:rPr>
      <w:sz w:val="22"/>
    </w:rPr>
  </w:style>
  <w:style w:type="character" w:styleId="23" w:customStyle="1">
    <w:name w:val="結語 (文字)"/>
    <w:next w:val="23"/>
    <w:link w:val="22"/>
    <w:uiPriority w:val="0"/>
    <w:rPr>
      <w:rFonts w:ascii="ＭＳ 明朝" w:hAnsi="ＭＳ 明朝"/>
      <w:kern w:val="2"/>
      <w:sz w:val="22"/>
    </w:rPr>
  </w:style>
  <w:style w:type="paragraph" w:styleId="24" w:customStyle="1">
    <w:name w:val="項"/>
    <w:basedOn w:val="0"/>
    <w:next w:val="24"/>
    <w:link w:val="0"/>
    <w:uiPriority w:val="0"/>
    <w:pPr>
      <w:overflowPunct w:val="0"/>
      <w:ind w:left="210" w:hanging="210"/>
    </w:p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rFonts w:ascii="ＭＳ 明朝" w:hAnsi="ＭＳ 明朝"/>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rFonts w:ascii="ＭＳ 明朝" w:hAnsi="ＭＳ 明朝"/>
      <w:b w:val="1"/>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8</Pages>
  <Words>6</Words>
  <Characters>1231</Characters>
  <Application>JUST Note</Application>
  <Lines>424</Lines>
  <Paragraphs>84</Paragraphs>
  <CharactersWithSpaces>1567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今治市規則第　号</dc:title>
  <dc:creator>行政管理課</dc:creator>
  <cp:lastModifiedBy>林朋生</cp:lastModifiedBy>
  <cp:lastPrinted>2023-12-08T07:35:00Z</cp:lastPrinted>
  <dcterms:created xsi:type="dcterms:W3CDTF">2023-12-22T05:07:00Z</dcterms:created>
  <dcterms:modified xsi:type="dcterms:W3CDTF">2023-12-25T00:59:23Z</dcterms:modified>
  <cp:revision>6</cp:revision>
</cp:coreProperties>
</file>