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69" w:rsidRDefault="00387F4C" w:rsidP="00E62369">
      <w:pPr>
        <w:rPr>
          <w:rFonts w:hAnsi="ＭＳ 明朝"/>
          <w:kern w:val="0"/>
          <w:sz w:val="22"/>
          <w:szCs w:val="22"/>
          <w:lang w:eastAsia="zh-TW"/>
        </w:rPr>
      </w:pPr>
      <w:hyperlink r:id="rId6" w:history="1">
        <w:r w:rsidR="00E62369">
          <w:rPr>
            <w:rFonts w:hAnsi="ＭＳ 明朝" w:hint="eastAsia"/>
            <w:color w:val="000000"/>
            <w:kern w:val="0"/>
            <w:sz w:val="22"/>
            <w:szCs w:val="22"/>
            <w:u w:val="single"/>
            <w:lang w:eastAsia="zh-TW"/>
          </w:rPr>
          <w:t>別記様式第6号</w:t>
        </w:r>
      </w:hyperlink>
      <w:r w:rsidR="00E62369">
        <w:rPr>
          <w:rFonts w:hAnsi="ＭＳ 明朝" w:hint="eastAsia"/>
          <w:kern w:val="0"/>
          <w:sz w:val="22"/>
          <w:szCs w:val="22"/>
          <w:lang w:eastAsia="zh-TW"/>
        </w:rPr>
        <w:t>(第7条関係)</w:t>
      </w:r>
    </w:p>
    <w:p w:rsidR="00E62369" w:rsidRDefault="00E62369" w:rsidP="00E62369">
      <w:pPr>
        <w:jc w:val="righ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令和　　年　　月　　日　</w:t>
      </w: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</w:p>
    <w:p w:rsidR="00E62369" w:rsidRPr="00387F4C" w:rsidRDefault="00387F4C" w:rsidP="00E62369">
      <w:pPr>
        <w:rPr>
          <w:rFonts w:eastAsia="PMingLiU" w:hAnsi="ＭＳ 明朝"/>
          <w:kern w:val="0"/>
          <w:sz w:val="24"/>
          <w:szCs w:val="24"/>
          <w:lang w:eastAsia="zh-TW"/>
        </w:rPr>
      </w:pPr>
      <w:r>
        <w:rPr>
          <w:rFonts w:hAnsi="ＭＳ 明朝" w:hint="eastAsia"/>
          <w:kern w:val="0"/>
          <w:sz w:val="24"/>
          <w:szCs w:val="24"/>
        </w:rPr>
        <w:t>（宛先）</w:t>
      </w:r>
      <w:r>
        <w:rPr>
          <w:rFonts w:hAnsi="ＭＳ 明朝" w:hint="eastAsia"/>
          <w:kern w:val="0"/>
          <w:sz w:val="24"/>
          <w:szCs w:val="24"/>
          <w:lang w:eastAsia="zh-TW"/>
        </w:rPr>
        <w:t>今治市長</w:t>
      </w:r>
    </w:p>
    <w:p w:rsidR="00E62369" w:rsidRDefault="00E62369" w:rsidP="00E62369">
      <w:pPr>
        <w:ind w:firstLineChars="2000" w:firstLine="4800"/>
        <w:rPr>
          <w:rFonts w:hAnsi="ＭＳ 明朝"/>
          <w:kern w:val="0"/>
          <w:sz w:val="24"/>
          <w:szCs w:val="24"/>
          <w:lang w:eastAsia="zh-TW"/>
        </w:rPr>
      </w:pPr>
    </w:p>
    <w:p w:rsidR="00E62369" w:rsidRDefault="00E62369" w:rsidP="00E62369">
      <w:pPr>
        <w:ind w:firstLineChars="2000" w:firstLine="4800"/>
        <w:rPr>
          <w:rFonts w:hAnsi="ＭＳ 明朝"/>
          <w:kern w:val="0"/>
          <w:sz w:val="24"/>
          <w:szCs w:val="24"/>
          <w:lang w:eastAsia="zh-TW"/>
        </w:rPr>
      </w:pPr>
    </w:p>
    <w:p w:rsidR="00E62369" w:rsidRDefault="00E62369" w:rsidP="00E62369">
      <w:pPr>
        <w:ind w:firstLineChars="2000" w:firstLine="4800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届出者　住所</w:t>
      </w:r>
    </w:p>
    <w:p w:rsidR="00E62369" w:rsidRDefault="00A97344" w:rsidP="00E62369">
      <w:pPr>
        <w:ind w:firstLineChars="2400" w:firstLine="5760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氏名　　　　　　　　</w:t>
      </w:r>
      <w:r w:rsidR="00E62369">
        <w:rPr>
          <w:rFonts w:hAnsi="ＭＳ 明朝" w:hint="eastAsia"/>
          <w:kern w:val="0"/>
          <w:sz w:val="24"/>
          <w:szCs w:val="24"/>
        </w:rPr>
        <w:t xml:space="preserve">　</w:t>
      </w:r>
    </w:p>
    <w:p w:rsidR="00E62369" w:rsidRDefault="00E62369" w:rsidP="00E62369">
      <w:pPr>
        <w:ind w:firstLineChars="2300" w:firstLine="5520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電話番号</w:t>
      </w: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</w:p>
    <w:p w:rsidR="00E62369" w:rsidRDefault="00E62369" w:rsidP="00E62369">
      <w:pPr>
        <w:jc w:val="center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法定外公共用財産占用等地位承継届</w:t>
      </w: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今治市法定外公共用財産管理条例第４条第1項の許可に基づく地位を承継したので、同条例第８条第２項の規定により、次のとおり届け出ます。</w:t>
      </w:r>
    </w:p>
    <w:p w:rsidR="00E62369" w:rsidRDefault="00E62369" w:rsidP="00E62369">
      <w:pPr>
        <w:rPr>
          <w:rFonts w:hAnsi="ＭＳ 明朝"/>
          <w:kern w:val="0"/>
          <w:sz w:val="24"/>
          <w:szCs w:val="24"/>
        </w:rPr>
      </w:pPr>
    </w:p>
    <w:tbl>
      <w:tblPr>
        <w:tblW w:w="8596" w:type="dxa"/>
        <w:tblCellSpacing w:w="7" w:type="dxa"/>
        <w:tblInd w:w="5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5"/>
        <w:gridCol w:w="4921"/>
      </w:tblGrid>
      <w:tr w:rsidR="00E62369" w:rsidTr="00F17A5B">
        <w:trPr>
          <w:trHeight w:val="870"/>
          <w:tblCellSpacing w:w="7" w:type="dxa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2369" w:rsidRDefault="00E62369" w:rsidP="00F17A5B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E62369">
              <w:rPr>
                <w:rFonts w:hAnsi="ＭＳ 明朝" w:cs="ＭＳ Ｐゴシック"/>
                <w:spacing w:val="29"/>
                <w:kern w:val="0"/>
                <w:sz w:val="24"/>
                <w:szCs w:val="24"/>
                <w:fitText w:val="3218" w:id="-2062813184"/>
              </w:rPr>
              <w:t>許可年月日及び指令番</w:t>
            </w:r>
            <w:r w:rsidRPr="00E62369">
              <w:rPr>
                <w:rFonts w:hAnsi="ＭＳ 明朝" w:cs="ＭＳ Ｐゴシック"/>
                <w:kern w:val="0"/>
                <w:sz w:val="24"/>
                <w:szCs w:val="24"/>
                <w:fitText w:val="3218" w:id="-2062813184"/>
              </w:rPr>
              <w:t>号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2369" w:rsidRDefault="00E62369" w:rsidP="00F17A5B">
            <w:pPr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E62369" w:rsidTr="00F17A5B">
        <w:trPr>
          <w:trHeight w:val="870"/>
          <w:tblCellSpacing w:w="7" w:type="dxa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2369" w:rsidRDefault="00E62369" w:rsidP="00F17A5B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387F4C">
              <w:rPr>
                <w:rFonts w:hAnsi="ＭＳ 明朝" w:cs="ＭＳ Ｐゴシック"/>
                <w:w w:val="95"/>
                <w:kern w:val="0"/>
                <w:sz w:val="24"/>
                <w:szCs w:val="24"/>
                <w:fitText w:val="3218" w:id="-2062813183"/>
              </w:rPr>
              <w:t>許可に基づく地位を承継した</w:t>
            </w:r>
            <w:r w:rsidRPr="00387F4C">
              <w:rPr>
                <w:rFonts w:hAnsi="ＭＳ 明朝" w:cs="ＭＳ Ｐゴシック"/>
                <w:spacing w:val="13"/>
                <w:w w:val="95"/>
                <w:kern w:val="0"/>
                <w:sz w:val="24"/>
                <w:szCs w:val="24"/>
                <w:fitText w:val="3218" w:id="-2062813183"/>
              </w:rPr>
              <w:t>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2369" w:rsidRDefault="00E62369" w:rsidP="00F17A5B">
            <w:pPr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E62369" w:rsidTr="00F17A5B">
        <w:trPr>
          <w:trHeight w:val="870"/>
          <w:tblCellSpacing w:w="7" w:type="dxa"/>
        </w:trPr>
        <w:tc>
          <w:tcPr>
            <w:tcW w:w="2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2369" w:rsidRDefault="00E62369" w:rsidP="00F17A5B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E62369">
              <w:rPr>
                <w:rFonts w:hAnsi="ＭＳ 明朝" w:cs="ＭＳ Ｐゴシック"/>
                <w:spacing w:val="15"/>
                <w:kern w:val="0"/>
                <w:sz w:val="24"/>
                <w:szCs w:val="24"/>
                <w:fitText w:val="3218" w:id="-2062813182"/>
              </w:rPr>
              <w:t>許可に基づく地位承継事</w:t>
            </w:r>
            <w:r w:rsidRPr="00E62369">
              <w:rPr>
                <w:rFonts w:hAnsi="ＭＳ 明朝" w:cs="ＭＳ Ｐゴシック"/>
                <w:spacing w:val="4"/>
                <w:kern w:val="0"/>
                <w:sz w:val="24"/>
                <w:szCs w:val="24"/>
                <w:fitText w:val="3218" w:id="-2062813182"/>
              </w:rPr>
              <w:t>由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2369" w:rsidRDefault="00E62369" w:rsidP="00F17A5B">
            <w:pPr>
              <w:rPr>
                <w:rFonts w:hAnsi="ＭＳ 明朝" w:cs="ＭＳ Ｐゴシック"/>
                <w:kern w:val="0"/>
                <w:sz w:val="24"/>
                <w:szCs w:val="24"/>
              </w:rPr>
            </w:pPr>
            <w:r>
              <w:rPr>
                <w:rFonts w:hAnsi="ＭＳ 明朝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62369" w:rsidRDefault="00E62369" w:rsidP="00E62369">
      <w:pPr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E62369" w:rsidRDefault="00E62369" w:rsidP="00E62369">
      <w:pPr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備考　</w:t>
      </w:r>
    </w:p>
    <w:p w:rsidR="00E62369" w:rsidRDefault="00E62369" w:rsidP="00E62369">
      <w:pPr>
        <w:ind w:firstLineChars="200" w:firstLine="4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届出のときには、許可証の写し及び承継を証する書面を添付すること。</w:t>
      </w:r>
    </w:p>
    <w:p w:rsidR="00E62369" w:rsidRDefault="00E62369" w:rsidP="00E62369">
      <w:pPr>
        <w:jc w:val="center"/>
        <w:rPr>
          <w:kern w:val="0"/>
          <w:sz w:val="36"/>
          <w:szCs w:val="28"/>
        </w:rPr>
      </w:pPr>
      <w:bookmarkStart w:id="0" w:name="Y7"/>
      <w:bookmarkEnd w:id="0"/>
      <w:r>
        <w:rPr>
          <w:rFonts w:hAnsi="ＭＳ 明朝"/>
          <w:kern w:val="0"/>
          <w:sz w:val="24"/>
          <w:szCs w:val="24"/>
        </w:rPr>
        <w:br w:type="page"/>
      </w:r>
    </w:p>
    <w:p w:rsidR="00E62369" w:rsidRDefault="00E62369" w:rsidP="00E62369">
      <w:pPr>
        <w:jc w:val="center"/>
        <w:rPr>
          <w:sz w:val="36"/>
          <w:szCs w:val="28"/>
        </w:rPr>
      </w:pPr>
      <w:r w:rsidRPr="00E62369">
        <w:rPr>
          <w:rFonts w:hint="eastAsia"/>
          <w:spacing w:val="290"/>
          <w:kern w:val="0"/>
          <w:sz w:val="36"/>
          <w:szCs w:val="28"/>
          <w:fitText w:val="2240" w:id="-2062812416"/>
        </w:rPr>
        <w:lastRenderedPageBreak/>
        <w:t>誓約</w:t>
      </w:r>
      <w:r w:rsidRPr="00E62369">
        <w:rPr>
          <w:rFonts w:hint="eastAsia"/>
          <w:kern w:val="0"/>
          <w:sz w:val="36"/>
          <w:szCs w:val="28"/>
          <w:fitText w:val="2240" w:id="-2062812416"/>
        </w:rPr>
        <w:t>書</w:t>
      </w:r>
    </w:p>
    <w:p w:rsidR="00E62369" w:rsidRDefault="00E62369" w:rsidP="00E62369">
      <w:pPr>
        <w:rPr>
          <w:sz w:val="24"/>
          <w:szCs w:val="24"/>
        </w:rPr>
      </w:pPr>
    </w:p>
    <w:p w:rsidR="00E62369" w:rsidRDefault="00E62369" w:rsidP="00E62369">
      <w:pPr>
        <w:rPr>
          <w:sz w:val="24"/>
          <w:szCs w:val="24"/>
        </w:rPr>
      </w:pPr>
    </w:p>
    <w:p w:rsidR="00E62369" w:rsidRDefault="00E62369" w:rsidP="00E623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今般、法定外公共財産占用等（　　　　）許可申請するにあったっては、下記のとおり誓約いたします。</w:t>
      </w:r>
    </w:p>
    <w:p w:rsidR="00E62369" w:rsidRDefault="00E62369" w:rsidP="00E62369">
      <w:pPr>
        <w:rPr>
          <w:sz w:val="24"/>
          <w:szCs w:val="24"/>
        </w:rPr>
      </w:pPr>
    </w:p>
    <w:p w:rsidR="00E62369" w:rsidRDefault="00E62369" w:rsidP="00E623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62369" w:rsidRDefault="00E62369" w:rsidP="00E62369">
      <w:pPr>
        <w:rPr>
          <w:sz w:val="24"/>
          <w:szCs w:val="24"/>
        </w:rPr>
      </w:pPr>
    </w:p>
    <w:p w:rsidR="00E62369" w:rsidRDefault="00E62369" w:rsidP="00E6236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１．使用許可条件及び今治市法定外公共財産管理条例を遵守します。</w:t>
      </w:r>
    </w:p>
    <w:p w:rsidR="00E62369" w:rsidRDefault="00E62369" w:rsidP="00E62369">
      <w:pPr>
        <w:rPr>
          <w:sz w:val="24"/>
          <w:szCs w:val="24"/>
        </w:rPr>
      </w:pPr>
    </w:p>
    <w:p w:rsidR="00E62369" w:rsidRDefault="00E62369" w:rsidP="00387F4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２．本申請に起因して生じた紛争、損害等について一切の責任を申請者が負います。</w:t>
      </w:r>
    </w:p>
    <w:p w:rsidR="00E62369" w:rsidRDefault="00E62369" w:rsidP="00E62369">
      <w:pPr>
        <w:rPr>
          <w:sz w:val="24"/>
          <w:szCs w:val="24"/>
        </w:rPr>
      </w:pPr>
    </w:p>
    <w:p w:rsidR="00E62369" w:rsidRDefault="00E62369" w:rsidP="00E6236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３．今後、今治市において必要がある場合は、いつでも無条件にて使用物件を除去し、原形に復旧し返地するとともに、これに対する補償等の要求は一切しないことを誓約いたします。</w:t>
      </w:r>
    </w:p>
    <w:p w:rsidR="00E62369" w:rsidRDefault="00E62369" w:rsidP="00E62369">
      <w:pPr>
        <w:ind w:left="720" w:hangingChars="300" w:hanging="720"/>
        <w:rPr>
          <w:sz w:val="24"/>
          <w:szCs w:val="24"/>
        </w:rPr>
      </w:pPr>
    </w:p>
    <w:p w:rsidR="00E62369" w:rsidRDefault="00E62369" w:rsidP="00E62369">
      <w:pPr>
        <w:ind w:left="720" w:hangingChars="300" w:hanging="720"/>
        <w:rPr>
          <w:sz w:val="24"/>
          <w:szCs w:val="24"/>
        </w:rPr>
      </w:pPr>
    </w:p>
    <w:p w:rsidR="00E62369" w:rsidRDefault="00E62369" w:rsidP="00E62369">
      <w:pPr>
        <w:ind w:leftChars="342" w:left="718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62369" w:rsidRDefault="00E62369" w:rsidP="00E62369">
      <w:pPr>
        <w:ind w:leftChars="342" w:left="718" w:firstLineChars="100" w:firstLine="240"/>
        <w:rPr>
          <w:sz w:val="24"/>
          <w:szCs w:val="24"/>
        </w:rPr>
      </w:pPr>
    </w:p>
    <w:p w:rsidR="00E62369" w:rsidRDefault="00E62369" w:rsidP="00E62369">
      <w:pPr>
        <w:ind w:leftChars="342" w:left="718" w:firstLineChars="100" w:firstLine="240"/>
        <w:rPr>
          <w:sz w:val="24"/>
          <w:szCs w:val="24"/>
        </w:rPr>
      </w:pPr>
    </w:p>
    <w:p w:rsidR="00E62369" w:rsidRPr="00387F4C" w:rsidRDefault="00387F4C" w:rsidP="00E62369">
      <w:pPr>
        <w:ind w:firstLineChars="200" w:firstLine="56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8"/>
          <w:szCs w:val="28"/>
        </w:rPr>
        <w:t>（宛先）</w:t>
      </w:r>
      <w:bookmarkStart w:id="1" w:name="_GoBack"/>
      <w:bookmarkEnd w:id="1"/>
      <w:r>
        <w:rPr>
          <w:rFonts w:hint="eastAsia"/>
          <w:sz w:val="28"/>
          <w:szCs w:val="28"/>
          <w:lang w:eastAsia="zh-TW"/>
        </w:rPr>
        <w:t>今治市長</w:t>
      </w:r>
    </w:p>
    <w:p w:rsidR="00E62369" w:rsidRDefault="00E62369" w:rsidP="00E62369">
      <w:pPr>
        <w:ind w:leftChars="342" w:left="718" w:firstLineChars="100" w:firstLine="240"/>
        <w:rPr>
          <w:sz w:val="24"/>
          <w:szCs w:val="24"/>
          <w:lang w:eastAsia="zh-TW"/>
        </w:rPr>
      </w:pPr>
    </w:p>
    <w:p w:rsidR="00E62369" w:rsidRDefault="00E62369" w:rsidP="00E62369">
      <w:pPr>
        <w:ind w:leftChars="342" w:left="718" w:firstLineChars="100" w:firstLine="240"/>
        <w:rPr>
          <w:sz w:val="24"/>
          <w:szCs w:val="24"/>
          <w:lang w:eastAsia="zh-TW"/>
        </w:rPr>
      </w:pPr>
    </w:p>
    <w:p w:rsidR="00E62369" w:rsidRDefault="00E62369" w:rsidP="00E62369">
      <w:pPr>
        <w:ind w:leftChars="342" w:left="718" w:firstLineChars="1319" w:firstLine="316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E62369" w:rsidRDefault="00E62369" w:rsidP="00E62369">
      <w:pPr>
        <w:ind w:leftChars="342" w:left="718" w:firstLineChars="1669" w:firstLine="400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</w:t>
      </w:r>
    </w:p>
    <w:p w:rsidR="00E62369" w:rsidRDefault="00E62369" w:rsidP="00E62369">
      <w:pPr>
        <w:ind w:leftChars="342" w:left="718" w:firstLineChars="1669" w:firstLine="4006"/>
        <w:rPr>
          <w:sz w:val="24"/>
          <w:szCs w:val="24"/>
          <w:u w:val="single"/>
        </w:rPr>
      </w:pPr>
    </w:p>
    <w:p w:rsidR="00E62369" w:rsidRDefault="00A97344" w:rsidP="00E62369">
      <w:pPr>
        <w:ind w:leftChars="342" w:left="718" w:firstLineChars="1669" w:firstLine="400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E62369">
        <w:rPr>
          <w:rFonts w:hint="eastAsia"/>
          <w:sz w:val="24"/>
          <w:szCs w:val="24"/>
          <w:u w:val="single"/>
        </w:rPr>
        <w:t xml:space="preserve">　</w:t>
      </w:r>
    </w:p>
    <w:p w:rsidR="00E62369" w:rsidRDefault="00E62369" w:rsidP="00E62369">
      <w:pPr>
        <w:ind w:leftChars="342" w:left="718" w:firstLineChars="1669" w:firstLine="4006"/>
        <w:rPr>
          <w:sz w:val="24"/>
          <w:szCs w:val="24"/>
          <w:u w:val="single"/>
        </w:rPr>
      </w:pPr>
    </w:p>
    <w:p w:rsidR="00E62369" w:rsidRDefault="00E62369" w:rsidP="00E62369">
      <w:pPr>
        <w:ind w:leftChars="342" w:left="718" w:firstLineChars="1669" w:firstLine="400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:rsidR="00E62369" w:rsidRDefault="00E62369" w:rsidP="00E62369">
      <w:pPr>
        <w:ind w:leftChars="342" w:left="718" w:firstLineChars="1669" w:firstLine="4006"/>
        <w:rPr>
          <w:sz w:val="24"/>
          <w:szCs w:val="24"/>
        </w:rPr>
      </w:pPr>
    </w:p>
    <w:p w:rsidR="00E62369" w:rsidRDefault="00A97344" w:rsidP="00E62369">
      <w:pPr>
        <w:ind w:leftChars="342" w:left="718" w:firstLineChars="1669" w:firstLine="400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E62369">
        <w:rPr>
          <w:rFonts w:hint="eastAsia"/>
          <w:sz w:val="24"/>
          <w:szCs w:val="24"/>
          <w:u w:val="single"/>
        </w:rPr>
        <w:t xml:space="preserve">　</w:t>
      </w:r>
    </w:p>
    <w:p w:rsidR="001A00FE" w:rsidRPr="00E62369" w:rsidRDefault="001A00FE" w:rsidP="00E62369"/>
    <w:sectPr w:rsidR="001A00FE" w:rsidRPr="00E62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69" w:rsidRDefault="00E62369" w:rsidP="00E62369">
      <w:r>
        <w:separator/>
      </w:r>
    </w:p>
  </w:endnote>
  <w:endnote w:type="continuationSeparator" w:id="0">
    <w:p w:rsidR="00E62369" w:rsidRDefault="00E62369" w:rsidP="00E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69" w:rsidRDefault="00E62369" w:rsidP="00E62369">
      <w:r>
        <w:separator/>
      </w:r>
    </w:p>
  </w:footnote>
  <w:footnote w:type="continuationSeparator" w:id="0">
    <w:p w:rsidR="00E62369" w:rsidRDefault="00E62369" w:rsidP="00E6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2B"/>
    <w:rsid w:val="001A00FE"/>
    <w:rsid w:val="00387F4C"/>
    <w:rsid w:val="00A95CAA"/>
    <w:rsid w:val="00A97344"/>
    <w:rsid w:val="00BC202B"/>
    <w:rsid w:val="00E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D2669"/>
  <w15:chartTrackingRefBased/>
  <w15:docId w15:val="{87BF76D7-F14B-4F4F-A1CC-D4389BAE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6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3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62369"/>
  </w:style>
  <w:style w:type="paragraph" w:styleId="a5">
    <w:name w:val="footer"/>
    <w:basedOn w:val="a"/>
    <w:link w:val="a6"/>
    <w:uiPriority w:val="99"/>
    <w:unhideWhenUsed/>
    <w:rsid w:val="00E623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62369"/>
  </w:style>
  <w:style w:type="paragraph" w:styleId="a7">
    <w:name w:val="Balloon Text"/>
    <w:basedOn w:val="a"/>
    <w:link w:val="a8"/>
    <w:uiPriority w:val="99"/>
    <w:semiHidden/>
    <w:unhideWhenUsed/>
    <w:rsid w:val="00A9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iki.city.imabari.ehime.jp/reiki/reiki_word/906800060417012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川島慎平</dc:creator>
  <cp:keywords/>
  <dc:description/>
  <cp:lastModifiedBy>Windows ユーザー</cp:lastModifiedBy>
  <cp:revision>5</cp:revision>
  <cp:lastPrinted>2021-02-15T07:23:00Z</cp:lastPrinted>
  <dcterms:created xsi:type="dcterms:W3CDTF">2020-05-01T06:56:00Z</dcterms:created>
  <dcterms:modified xsi:type="dcterms:W3CDTF">2021-02-15T07:23:00Z</dcterms:modified>
</cp:coreProperties>
</file>